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14C2" w14:textId="232FFADB" w:rsidR="008A09B8" w:rsidRDefault="00BD550D">
      <w:pPr>
        <w:rPr>
          <w:sz w:val="28"/>
          <w:szCs w:val="28"/>
          <w:u w:val="single"/>
        </w:rPr>
      </w:pPr>
      <w:r w:rsidRPr="00BD550D">
        <w:rPr>
          <w:sz w:val="28"/>
          <w:szCs w:val="28"/>
          <w:u w:val="single"/>
        </w:rPr>
        <w:t>Coronavirus: mental health and wellbeing resources</w:t>
      </w:r>
    </w:p>
    <w:p w14:paraId="1E7DEF71" w14:textId="027B004C" w:rsidR="00BD550D" w:rsidRDefault="00BD550D">
      <w:pPr>
        <w:rPr>
          <w:sz w:val="28"/>
          <w:szCs w:val="28"/>
        </w:rPr>
      </w:pPr>
      <w:r w:rsidRPr="00BD550D">
        <w:rPr>
          <w:sz w:val="28"/>
          <w:szCs w:val="28"/>
        </w:rPr>
        <w:t>Helpful links</w:t>
      </w:r>
    </w:p>
    <w:p w14:paraId="43C710F1" w14:textId="46E1C345" w:rsidR="00BD550D" w:rsidRDefault="00BD550D">
      <w:pPr>
        <w:rPr>
          <w:sz w:val="28"/>
          <w:szCs w:val="28"/>
        </w:rPr>
      </w:pPr>
    </w:p>
    <w:p w14:paraId="5E0D171D" w14:textId="33701577" w:rsidR="00BD550D" w:rsidRPr="00D77BB5" w:rsidRDefault="00BD550D" w:rsidP="00D77BB5">
      <w:pPr>
        <w:pStyle w:val="ListParagraph"/>
        <w:numPr>
          <w:ilvl w:val="0"/>
          <w:numId w:val="1"/>
        </w:numPr>
        <w:tabs>
          <w:tab w:val="left" w:pos="7275"/>
        </w:tabs>
        <w:rPr>
          <w:b/>
          <w:bCs/>
        </w:rPr>
      </w:pPr>
      <w:r w:rsidRPr="00D77BB5">
        <w:rPr>
          <w:b/>
          <w:bCs/>
        </w:rPr>
        <w:t>Resources for anxiety, stress and Covid-19 - Safe Hands Thinking Minds</w:t>
      </w:r>
      <w:r w:rsidRPr="00D77BB5">
        <w:rPr>
          <w:b/>
          <w:bCs/>
        </w:rPr>
        <w:tab/>
      </w:r>
    </w:p>
    <w:p w14:paraId="6DF4553D" w14:textId="5124E2A5" w:rsidR="00BD550D" w:rsidRDefault="00BD550D" w:rsidP="00BD550D">
      <w:pPr>
        <w:tabs>
          <w:tab w:val="left" w:pos="7275"/>
        </w:tabs>
      </w:pPr>
      <w:r>
        <w:t xml:space="preserve">Some resources to support children and adults around anxiety, worry, stress, and </w:t>
      </w:r>
      <w:proofErr w:type="gramStart"/>
      <w:r>
        <w:t>fears;</w:t>
      </w:r>
      <w:proofErr w:type="gramEnd"/>
      <w:r>
        <w:t xml:space="preserve"> including specific Covid-19.</w:t>
      </w:r>
    </w:p>
    <w:p w14:paraId="0F17BD98" w14:textId="302E49B4" w:rsidR="00BD550D" w:rsidRDefault="00BD550D" w:rsidP="00BD550D">
      <w:pPr>
        <w:tabs>
          <w:tab w:val="left" w:pos="7275"/>
        </w:tabs>
      </w:pPr>
      <w:hyperlink r:id="rId7" w:history="1">
        <w:r>
          <w:rPr>
            <w:rStyle w:val="Hyperlink"/>
          </w:rPr>
          <w:t>http://www.safehandsthinkingminds.co.uk/covid-anxiety-stress-resources-links/</w:t>
        </w:r>
      </w:hyperlink>
    </w:p>
    <w:p w14:paraId="6387E730" w14:textId="6FBD1B70" w:rsidR="00BD550D" w:rsidRDefault="00BD550D" w:rsidP="00BD550D">
      <w:pPr>
        <w:tabs>
          <w:tab w:val="left" w:pos="7275"/>
        </w:tabs>
      </w:pPr>
    </w:p>
    <w:p w14:paraId="44D29352" w14:textId="18E542FF" w:rsidR="00BD550D" w:rsidRPr="00D77BB5" w:rsidRDefault="00BD550D" w:rsidP="00D77BB5">
      <w:pPr>
        <w:pStyle w:val="ListParagraph"/>
        <w:numPr>
          <w:ilvl w:val="0"/>
          <w:numId w:val="1"/>
        </w:numPr>
        <w:tabs>
          <w:tab w:val="left" w:pos="7275"/>
        </w:tabs>
        <w:rPr>
          <w:b/>
          <w:bCs/>
        </w:rPr>
      </w:pPr>
      <w:r w:rsidRPr="00D77BB5">
        <w:rPr>
          <w:b/>
          <w:bCs/>
        </w:rPr>
        <w:t>How to keep mentally healthy during uncertain times - Action for Happiness</w:t>
      </w:r>
    </w:p>
    <w:p w14:paraId="2E47F19A" w14:textId="5BF6EBF9" w:rsidR="00BD550D" w:rsidRDefault="00BD550D" w:rsidP="00BD550D">
      <w:pPr>
        <w:tabs>
          <w:tab w:val="left" w:pos="7275"/>
        </w:tabs>
      </w:pPr>
      <w:r>
        <w:t>These ideas and examples can help you find ways to look after your wellbeing during the coronavirus outbreak.</w:t>
      </w:r>
    </w:p>
    <w:p w14:paraId="2AC78B05" w14:textId="00156DE0" w:rsidR="00BD550D" w:rsidRDefault="00BD550D" w:rsidP="00BD550D">
      <w:pPr>
        <w:tabs>
          <w:tab w:val="left" w:pos="7275"/>
        </w:tabs>
      </w:pPr>
      <w:hyperlink r:id="rId8" w:history="1">
        <w:r>
          <w:rPr>
            <w:rStyle w:val="Hyperlink"/>
          </w:rPr>
          <w:t>https://www.actionforhappiness.org/news/how-to-keep-mentally-healthy-during-uncertain-times</w:t>
        </w:r>
      </w:hyperlink>
    </w:p>
    <w:p w14:paraId="0534B46A" w14:textId="51F9F6D6" w:rsidR="00BD550D" w:rsidRDefault="00BD550D" w:rsidP="00BD550D">
      <w:pPr>
        <w:tabs>
          <w:tab w:val="left" w:pos="7275"/>
        </w:tabs>
      </w:pPr>
    </w:p>
    <w:p w14:paraId="7D7F4FA6" w14:textId="117438EA" w:rsidR="00BD550D" w:rsidRPr="00D77BB5" w:rsidRDefault="00BD550D" w:rsidP="00D77BB5">
      <w:pPr>
        <w:pStyle w:val="ListParagraph"/>
        <w:numPr>
          <w:ilvl w:val="0"/>
          <w:numId w:val="1"/>
        </w:numPr>
        <w:tabs>
          <w:tab w:val="left" w:pos="7275"/>
        </w:tabs>
        <w:rPr>
          <w:b/>
          <w:bCs/>
        </w:rPr>
      </w:pPr>
      <w:r w:rsidRPr="00D77BB5">
        <w:rPr>
          <w:b/>
          <w:bCs/>
        </w:rPr>
        <w:t xml:space="preserve">5 tips for staying mentally well - Dr </w:t>
      </w:r>
      <w:proofErr w:type="spellStart"/>
      <w:r w:rsidRPr="00D77BB5">
        <w:rPr>
          <w:b/>
          <w:bCs/>
        </w:rPr>
        <w:t>Pooky</w:t>
      </w:r>
      <w:proofErr w:type="spellEnd"/>
      <w:r w:rsidRPr="00D77BB5">
        <w:rPr>
          <w:b/>
          <w:bCs/>
        </w:rPr>
        <w:t xml:space="preserve"> Knightsbridge</w:t>
      </w:r>
    </w:p>
    <w:p w14:paraId="32B819DD" w14:textId="617FD1B6" w:rsidR="00BD550D" w:rsidRDefault="00BD550D" w:rsidP="00BD550D">
      <w:pPr>
        <w:tabs>
          <w:tab w:val="left" w:pos="7275"/>
        </w:tabs>
      </w:pPr>
      <w:r>
        <w:t xml:space="preserve">A video by Dr </w:t>
      </w:r>
      <w:proofErr w:type="spellStart"/>
      <w:r>
        <w:t>Pooky</w:t>
      </w:r>
      <w:proofErr w:type="spellEnd"/>
      <w:r>
        <w:t xml:space="preserve"> </w:t>
      </w:r>
      <w:proofErr w:type="spellStart"/>
      <w:r>
        <w:t>Kinightsbridge</w:t>
      </w:r>
      <w:proofErr w:type="spellEnd"/>
      <w:r>
        <w:t xml:space="preserve"> where she discusses the various ways you can look after your mental health at this time.</w:t>
      </w:r>
    </w:p>
    <w:p w14:paraId="36EC0059" w14:textId="7F826A17" w:rsidR="00BD550D" w:rsidRDefault="00BD550D">
      <w:hyperlink r:id="rId9" w:history="1">
        <w:r>
          <w:rPr>
            <w:rStyle w:val="Hyperlink"/>
          </w:rPr>
          <w:t>https://www.youtube.com/watch?v=8GmQijmUrkk&amp;feature=youtu.be</w:t>
        </w:r>
      </w:hyperlink>
    </w:p>
    <w:p w14:paraId="492CEFC3" w14:textId="77777777" w:rsidR="00BD550D" w:rsidRDefault="00BD550D">
      <w:pPr>
        <w:rPr>
          <w:sz w:val="28"/>
          <w:szCs w:val="28"/>
        </w:rPr>
      </w:pPr>
    </w:p>
    <w:p w14:paraId="49DB5DC2" w14:textId="34E65676" w:rsidR="00BD550D" w:rsidRPr="00D77BB5" w:rsidRDefault="00BD550D" w:rsidP="00D77BB5">
      <w:pPr>
        <w:pStyle w:val="ListParagraph"/>
        <w:numPr>
          <w:ilvl w:val="0"/>
          <w:numId w:val="1"/>
        </w:numPr>
        <w:rPr>
          <w:b/>
          <w:bCs/>
        </w:rPr>
      </w:pPr>
      <w:r w:rsidRPr="00D77BB5">
        <w:rPr>
          <w:b/>
          <w:bCs/>
        </w:rPr>
        <w:t>Protecting your mental health - Carers UK</w:t>
      </w:r>
    </w:p>
    <w:p w14:paraId="30312E9C" w14:textId="038FC0B7" w:rsidR="00BD550D" w:rsidRDefault="00BD550D">
      <w:r>
        <w:t>These tips are designed to help both you and those you care for look after yourselves and protect your mental wellbeing.</w:t>
      </w:r>
    </w:p>
    <w:p w14:paraId="3CE0E9C6" w14:textId="7D121497" w:rsidR="00BD550D" w:rsidRDefault="00BD550D">
      <w:hyperlink r:id="rId10" w:history="1">
        <w:r>
          <w:rPr>
            <w:rStyle w:val="Hyperlink"/>
          </w:rPr>
          <w:t>https://www.carersuk.org/help-and-advice/coronavirus-covid-19/coronavirus-mental-wellbeing</w:t>
        </w:r>
      </w:hyperlink>
    </w:p>
    <w:p w14:paraId="39ACE3DC" w14:textId="38AE4444" w:rsidR="00BD550D" w:rsidRDefault="00BD550D"/>
    <w:p w14:paraId="107DBA46" w14:textId="08F5047D" w:rsidR="00BD550D" w:rsidRPr="00D77BB5" w:rsidRDefault="00BD550D" w:rsidP="00D77BB5">
      <w:pPr>
        <w:pStyle w:val="ListParagraph"/>
        <w:numPr>
          <w:ilvl w:val="0"/>
          <w:numId w:val="1"/>
        </w:numPr>
        <w:rPr>
          <w:b/>
          <w:bCs/>
        </w:rPr>
      </w:pPr>
      <w:r w:rsidRPr="00D77BB5">
        <w:rPr>
          <w:b/>
          <w:bCs/>
        </w:rPr>
        <w:t>Supporting children who may be especially vulnerable - Place2Be</w:t>
      </w:r>
    </w:p>
    <w:p w14:paraId="5F922378" w14:textId="551C4F25" w:rsidR="00BD550D" w:rsidRDefault="00BD550D">
      <w:r>
        <w:t>Two Principal Educational Psychologists suggest some ways to support children who may be especially vulnerable at this time.</w:t>
      </w:r>
    </w:p>
    <w:p w14:paraId="3A152146" w14:textId="565F8172" w:rsidR="00BD550D" w:rsidRDefault="00BD550D">
      <w:hyperlink r:id="rId11" w:history="1">
        <w:r>
          <w:rPr>
            <w:rStyle w:val="Hyperlink"/>
          </w:rPr>
          <w:t>https://www.place2be.org.uk/about-us/news-and-blogs/2020/march/coronavirus-supporting-children-who-may-be-especially-vulnerable/</w:t>
        </w:r>
      </w:hyperlink>
    </w:p>
    <w:p w14:paraId="28F5C8F5" w14:textId="77777777" w:rsidR="00BD550D" w:rsidRDefault="00BD550D"/>
    <w:p w14:paraId="146C2586" w14:textId="7F5FD024" w:rsidR="00BD550D" w:rsidRPr="00D77BB5" w:rsidRDefault="00BD550D" w:rsidP="00D77BB5">
      <w:pPr>
        <w:pStyle w:val="ListParagraph"/>
        <w:numPr>
          <w:ilvl w:val="0"/>
          <w:numId w:val="1"/>
        </w:numPr>
        <w:rPr>
          <w:b/>
          <w:bCs/>
        </w:rPr>
      </w:pPr>
      <w:r w:rsidRPr="00D77BB5">
        <w:rPr>
          <w:b/>
          <w:bCs/>
        </w:rPr>
        <w:t xml:space="preserve">COVIBOOK </w:t>
      </w:r>
      <w:r w:rsidRPr="00D77BB5">
        <w:rPr>
          <w:b/>
          <w:bCs/>
        </w:rPr>
        <w:t>–</w:t>
      </w:r>
      <w:r w:rsidRPr="00D77BB5">
        <w:rPr>
          <w:b/>
          <w:bCs/>
        </w:rPr>
        <w:t xml:space="preserve"> </w:t>
      </w:r>
      <w:proofErr w:type="spellStart"/>
      <w:r w:rsidRPr="00D77BB5">
        <w:rPr>
          <w:b/>
          <w:bCs/>
        </w:rPr>
        <w:t>Mindheart</w:t>
      </w:r>
      <w:proofErr w:type="spellEnd"/>
    </w:p>
    <w:p w14:paraId="2C02B5B9" w14:textId="77777777" w:rsidR="00BD550D" w:rsidRDefault="00BD550D">
      <w:r>
        <w:t xml:space="preserve">This illustrated story and workbook is available in 25 different languages and can be printed out for children to draw on. The story anticipates the emotional world of children as they experience </w:t>
      </w:r>
    </w:p>
    <w:p w14:paraId="17906ADD" w14:textId="6E72D06D" w:rsidR="00BD550D" w:rsidRDefault="00BD550D">
      <w:r>
        <w:lastRenderedPageBreak/>
        <w:t>coronavirus. It has been created for children age 2-7 but would be appropriate for children with SEND.</w:t>
      </w:r>
    </w:p>
    <w:p w14:paraId="45B2DF48" w14:textId="0CF534A7" w:rsidR="00BD550D" w:rsidRDefault="00BD550D">
      <w:hyperlink r:id="rId12" w:history="1">
        <w:r>
          <w:rPr>
            <w:rStyle w:val="Hyperlink"/>
          </w:rPr>
          <w:t>https://www.mindheart.co/descargables</w:t>
        </w:r>
      </w:hyperlink>
    </w:p>
    <w:p w14:paraId="79858936" w14:textId="12EDE165" w:rsidR="00BD550D" w:rsidRPr="00BD550D" w:rsidRDefault="00BD550D">
      <w:pPr>
        <w:rPr>
          <w:b/>
          <w:bCs/>
        </w:rPr>
      </w:pPr>
    </w:p>
    <w:p w14:paraId="4AEC8E12" w14:textId="75CF287F" w:rsidR="00BD550D" w:rsidRPr="00D77BB5" w:rsidRDefault="00BD550D" w:rsidP="00D77BB5">
      <w:pPr>
        <w:pStyle w:val="ListParagraph"/>
        <w:numPr>
          <w:ilvl w:val="0"/>
          <w:numId w:val="1"/>
        </w:numPr>
        <w:tabs>
          <w:tab w:val="left" w:pos="6240"/>
        </w:tabs>
        <w:rPr>
          <w:b/>
          <w:bCs/>
        </w:rPr>
      </w:pPr>
      <w:r w:rsidRPr="00D77BB5">
        <w:rPr>
          <w:b/>
          <w:bCs/>
        </w:rPr>
        <w:t xml:space="preserve">Coronavirus social story - Carol </w:t>
      </w:r>
      <w:proofErr w:type="spellStart"/>
      <w:r w:rsidRPr="00D77BB5">
        <w:rPr>
          <w:b/>
          <w:bCs/>
        </w:rPr>
        <w:t>Gray</w:t>
      </w:r>
      <w:proofErr w:type="spellEnd"/>
      <w:r w:rsidRPr="00D77BB5">
        <w:rPr>
          <w:b/>
          <w:bCs/>
        </w:rPr>
        <w:tab/>
      </w:r>
    </w:p>
    <w:p w14:paraId="275180FB" w14:textId="35F1AFC1" w:rsidR="00BD550D" w:rsidRDefault="00BD550D" w:rsidP="00BD550D">
      <w:pPr>
        <w:tabs>
          <w:tab w:val="left" w:pos="6240"/>
        </w:tabs>
      </w:pPr>
      <w:r>
        <w:t>This ‘social story’ has been written to help communicate coronavirus to autistic children, presenting the information in a literal way.</w:t>
      </w:r>
    </w:p>
    <w:p w14:paraId="13F044BA" w14:textId="0B926430" w:rsidR="00BD550D" w:rsidRDefault="00BD550D" w:rsidP="00BD550D">
      <w:pPr>
        <w:tabs>
          <w:tab w:val="left" w:pos="6240"/>
        </w:tabs>
      </w:pPr>
      <w:hyperlink r:id="rId13" w:history="1">
        <w:r>
          <w:rPr>
            <w:rStyle w:val="Hyperlink"/>
          </w:rPr>
          <w:t>https://carolgraysocialstories.com/wp-content/uploads/2020/03/Pandemics-and-the-Coronavirus.pdf</w:t>
        </w:r>
      </w:hyperlink>
    </w:p>
    <w:p w14:paraId="05654BF6" w14:textId="1A1FDC35" w:rsidR="00BD550D" w:rsidRPr="00BD550D" w:rsidRDefault="00BD550D" w:rsidP="00BD550D">
      <w:pPr>
        <w:tabs>
          <w:tab w:val="left" w:pos="6240"/>
        </w:tabs>
        <w:rPr>
          <w:b/>
          <w:bCs/>
        </w:rPr>
      </w:pPr>
    </w:p>
    <w:p w14:paraId="534FADCD" w14:textId="4DE87A8C" w:rsidR="00BD550D" w:rsidRPr="00D77BB5" w:rsidRDefault="00BD550D" w:rsidP="00D77BB5">
      <w:pPr>
        <w:pStyle w:val="ListParagraph"/>
        <w:numPr>
          <w:ilvl w:val="0"/>
          <w:numId w:val="1"/>
        </w:numPr>
        <w:tabs>
          <w:tab w:val="left" w:pos="6240"/>
        </w:tabs>
        <w:rPr>
          <w:b/>
          <w:bCs/>
        </w:rPr>
      </w:pPr>
      <w:r w:rsidRPr="00D77BB5">
        <w:rPr>
          <w:b/>
          <w:bCs/>
        </w:rPr>
        <w:t xml:space="preserve">Easy read information on Covid-19 </w:t>
      </w:r>
      <w:r w:rsidRPr="00D77BB5">
        <w:rPr>
          <w:b/>
          <w:bCs/>
        </w:rPr>
        <w:t>–</w:t>
      </w:r>
      <w:r w:rsidRPr="00D77BB5">
        <w:rPr>
          <w:b/>
          <w:bCs/>
        </w:rPr>
        <w:t xml:space="preserve"> Mencap</w:t>
      </w:r>
    </w:p>
    <w:p w14:paraId="5C0B2CA1" w14:textId="0A1A3878" w:rsidR="00BD550D" w:rsidRDefault="00BD550D" w:rsidP="00BD550D">
      <w:pPr>
        <w:tabs>
          <w:tab w:val="left" w:pos="6240"/>
        </w:tabs>
      </w:pPr>
      <w:r>
        <w:t>Mencap have produced an easy read guide to coronavirus which is accessible for people with a learning disability to understand and read.</w:t>
      </w:r>
    </w:p>
    <w:p w14:paraId="2AF4FB75" w14:textId="75BA9CCC" w:rsidR="00BD550D" w:rsidRDefault="00BD550D" w:rsidP="00BD550D">
      <w:pPr>
        <w:tabs>
          <w:tab w:val="left" w:pos="6240"/>
        </w:tabs>
      </w:pPr>
      <w:hyperlink r:id="rId14" w:history="1">
        <w:r>
          <w:rPr>
            <w:rStyle w:val="Hyperlink"/>
          </w:rPr>
          <w:t>https://www.mencap.org.uk/sites/default/files/2020-03/Info%20about%20covid19%2026th%20March.pdf</w:t>
        </w:r>
      </w:hyperlink>
    </w:p>
    <w:p w14:paraId="4A49C4D9" w14:textId="0B11A6FB" w:rsidR="00BD550D" w:rsidRDefault="00BD550D" w:rsidP="00BD550D">
      <w:pPr>
        <w:tabs>
          <w:tab w:val="left" w:pos="6240"/>
        </w:tabs>
      </w:pPr>
    </w:p>
    <w:p w14:paraId="3F3F9F1C" w14:textId="373C24AE" w:rsidR="00BD550D" w:rsidRPr="00D77BB5" w:rsidRDefault="00BD550D" w:rsidP="00D77BB5">
      <w:pPr>
        <w:pStyle w:val="ListParagraph"/>
        <w:numPr>
          <w:ilvl w:val="0"/>
          <w:numId w:val="1"/>
        </w:numPr>
        <w:tabs>
          <w:tab w:val="left" w:pos="6240"/>
        </w:tabs>
        <w:rPr>
          <w:b/>
          <w:bCs/>
        </w:rPr>
      </w:pPr>
      <w:r w:rsidRPr="00D77BB5">
        <w:rPr>
          <w:b/>
          <w:bCs/>
        </w:rPr>
        <w:t xml:space="preserve">Tips for coping with OCD during the coronavirus pandemic </w:t>
      </w:r>
      <w:r w:rsidRPr="00D77BB5">
        <w:rPr>
          <w:b/>
          <w:bCs/>
        </w:rPr>
        <w:t>–</w:t>
      </w:r>
      <w:r w:rsidRPr="00D77BB5">
        <w:rPr>
          <w:b/>
          <w:bCs/>
        </w:rPr>
        <w:t xml:space="preserve"> </w:t>
      </w:r>
      <w:proofErr w:type="spellStart"/>
      <w:r w:rsidRPr="00D77BB5">
        <w:rPr>
          <w:b/>
          <w:bCs/>
        </w:rPr>
        <w:t>YoungMinds</w:t>
      </w:r>
      <w:proofErr w:type="spellEnd"/>
    </w:p>
    <w:p w14:paraId="1E8CF00D" w14:textId="131E4429" w:rsidR="00BD550D" w:rsidRDefault="00BD550D" w:rsidP="00BD550D">
      <w:pPr>
        <w:tabs>
          <w:tab w:val="left" w:pos="6240"/>
        </w:tabs>
      </w:pPr>
      <w:r>
        <w:t>A blog post about how a young person with OCD has experienced coronavirus and some tips on how to cope.</w:t>
      </w:r>
    </w:p>
    <w:p w14:paraId="0B298ABA" w14:textId="09D125E5" w:rsidR="00BD550D" w:rsidRDefault="00BD550D" w:rsidP="00BD550D">
      <w:pPr>
        <w:tabs>
          <w:tab w:val="left" w:pos="6240"/>
        </w:tabs>
      </w:pPr>
      <w:hyperlink r:id="rId15" w:history="1">
        <w:r>
          <w:rPr>
            <w:rStyle w:val="Hyperlink"/>
          </w:rPr>
          <w:t>https://youngminds.org.uk/blog/tips-for-coping-with-ocd-during-the-coronavirus-pandemic/</w:t>
        </w:r>
      </w:hyperlink>
    </w:p>
    <w:p w14:paraId="51F0477E" w14:textId="09F37FCC" w:rsidR="00BD550D" w:rsidRDefault="00BD550D" w:rsidP="00BD550D">
      <w:pPr>
        <w:tabs>
          <w:tab w:val="left" w:pos="6240"/>
        </w:tabs>
      </w:pPr>
    </w:p>
    <w:p w14:paraId="5D7A7279" w14:textId="16519814" w:rsidR="00BD550D" w:rsidRPr="00D77BB5" w:rsidRDefault="00BD550D" w:rsidP="00D77BB5">
      <w:pPr>
        <w:pStyle w:val="ListParagraph"/>
        <w:numPr>
          <w:ilvl w:val="0"/>
          <w:numId w:val="1"/>
        </w:numPr>
        <w:tabs>
          <w:tab w:val="left" w:pos="6240"/>
        </w:tabs>
        <w:rPr>
          <w:b/>
          <w:bCs/>
        </w:rPr>
      </w:pPr>
      <w:bookmarkStart w:id="0" w:name="_GoBack"/>
      <w:bookmarkEnd w:id="0"/>
      <w:r w:rsidRPr="00D77BB5">
        <w:rPr>
          <w:b/>
          <w:bCs/>
        </w:rPr>
        <w:t>Tips for coping - OCD Action</w:t>
      </w:r>
    </w:p>
    <w:p w14:paraId="5343E4AC" w14:textId="37A7749E" w:rsidR="00BD550D" w:rsidRDefault="00BD550D" w:rsidP="00BD550D">
      <w:pPr>
        <w:tabs>
          <w:tab w:val="left" w:pos="6240"/>
        </w:tabs>
      </w:pPr>
      <w:r>
        <w:t>OCD Action has put together some helpful tips for those struggling during this particularly challenging time.</w:t>
      </w:r>
    </w:p>
    <w:p w14:paraId="2FFB4F41" w14:textId="75CA5205" w:rsidR="00D77BB5" w:rsidRPr="00BD550D" w:rsidRDefault="00D77BB5" w:rsidP="00BD550D">
      <w:pPr>
        <w:tabs>
          <w:tab w:val="left" w:pos="6240"/>
        </w:tabs>
        <w:rPr>
          <w:b/>
          <w:bCs/>
          <w:sz w:val="28"/>
          <w:szCs w:val="28"/>
        </w:rPr>
      </w:pPr>
      <w:r w:rsidRPr="00D77BB5">
        <w:rPr>
          <w:b/>
          <w:bCs/>
          <w:sz w:val="28"/>
          <w:szCs w:val="28"/>
        </w:rPr>
        <w:drawing>
          <wp:anchor distT="0" distB="0" distL="114300" distR="114300" simplePos="0" relativeHeight="251658240" behindDoc="1" locked="0" layoutInCell="1" allowOverlap="1" wp14:anchorId="444DCA90" wp14:editId="4F805C83">
            <wp:simplePos x="0" y="0"/>
            <wp:positionH relativeFrom="margin">
              <wp:align>right</wp:align>
            </wp:positionH>
            <wp:positionV relativeFrom="paragraph">
              <wp:posOffset>471170</wp:posOffset>
            </wp:positionV>
            <wp:extent cx="5731510" cy="1988820"/>
            <wp:effectExtent l="0" t="0" r="2540" b="0"/>
            <wp:wrapTight wrapText="bothSides">
              <wp:wrapPolygon edited="0">
                <wp:start x="0" y="0"/>
                <wp:lineTo x="0" y="21310"/>
                <wp:lineTo x="21538" y="21310"/>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31510" cy="1988820"/>
                    </a:xfrm>
                    <a:prstGeom prst="rect">
                      <a:avLst/>
                    </a:prstGeom>
                  </pic:spPr>
                </pic:pic>
              </a:graphicData>
            </a:graphic>
          </wp:anchor>
        </w:drawing>
      </w:r>
      <w:hyperlink r:id="rId17" w:history="1">
        <w:r w:rsidR="00BD550D">
          <w:rPr>
            <w:rStyle w:val="Hyperlink"/>
          </w:rPr>
          <w:t>https://ocdaction.org.uk/articles/covid-19</w:t>
        </w:r>
      </w:hyperlink>
    </w:p>
    <w:sectPr w:rsidR="00D77BB5" w:rsidRPr="00BD550D" w:rsidSect="00D77BB5">
      <w:headerReference w:type="default" r:id="rId1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43AD1" w14:textId="77777777" w:rsidR="00D77BB5" w:rsidRDefault="00D77BB5" w:rsidP="00D77BB5">
      <w:pPr>
        <w:spacing w:after="0" w:line="240" w:lineRule="auto"/>
      </w:pPr>
      <w:r>
        <w:separator/>
      </w:r>
    </w:p>
  </w:endnote>
  <w:endnote w:type="continuationSeparator" w:id="0">
    <w:p w14:paraId="7448EA49" w14:textId="77777777" w:rsidR="00D77BB5" w:rsidRDefault="00D77BB5" w:rsidP="00D7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D2873" w14:textId="77777777" w:rsidR="00D77BB5" w:rsidRDefault="00D77BB5" w:rsidP="00D77BB5">
      <w:pPr>
        <w:spacing w:after="0" w:line="240" w:lineRule="auto"/>
      </w:pPr>
      <w:r>
        <w:separator/>
      </w:r>
    </w:p>
  </w:footnote>
  <w:footnote w:type="continuationSeparator" w:id="0">
    <w:p w14:paraId="01629C14" w14:textId="77777777" w:rsidR="00D77BB5" w:rsidRDefault="00D77BB5" w:rsidP="00D77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1A1D" w14:textId="04D65F88" w:rsidR="00D77BB5" w:rsidRDefault="00D77BB5">
    <w:pPr>
      <w:pStyle w:val="Header"/>
    </w:pPr>
    <w:r w:rsidRPr="00D77BB5">
      <w:drawing>
        <wp:anchor distT="0" distB="0" distL="114300" distR="114300" simplePos="0" relativeHeight="251658240" behindDoc="1" locked="0" layoutInCell="1" allowOverlap="1" wp14:anchorId="2F1B859A" wp14:editId="78F34AD2">
          <wp:simplePos x="0" y="0"/>
          <wp:positionH relativeFrom="margin">
            <wp:align>right</wp:align>
          </wp:positionH>
          <wp:positionV relativeFrom="paragraph">
            <wp:posOffset>-125730</wp:posOffset>
          </wp:positionV>
          <wp:extent cx="1086002" cy="581106"/>
          <wp:effectExtent l="0" t="0" r="0" b="9525"/>
          <wp:wrapTight wrapText="bothSides">
            <wp:wrapPolygon edited="0">
              <wp:start x="0" y="0"/>
              <wp:lineTo x="0" y="21246"/>
              <wp:lineTo x="21221" y="21246"/>
              <wp:lineTo x="212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6002" cy="58110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E24D3"/>
    <w:multiLevelType w:val="hybridMultilevel"/>
    <w:tmpl w:val="9090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0D"/>
    <w:rsid w:val="008A09B8"/>
    <w:rsid w:val="00BD550D"/>
    <w:rsid w:val="00D77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B723"/>
  <w15:chartTrackingRefBased/>
  <w15:docId w15:val="{9A3C3DA4-7461-4CD3-B50E-D684CFCC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50D"/>
    <w:rPr>
      <w:color w:val="0000FF"/>
      <w:u w:val="single"/>
    </w:rPr>
  </w:style>
  <w:style w:type="paragraph" w:styleId="Header">
    <w:name w:val="header"/>
    <w:basedOn w:val="Normal"/>
    <w:link w:val="HeaderChar"/>
    <w:uiPriority w:val="99"/>
    <w:unhideWhenUsed/>
    <w:rsid w:val="00D77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BB5"/>
  </w:style>
  <w:style w:type="paragraph" w:styleId="Footer">
    <w:name w:val="footer"/>
    <w:basedOn w:val="Normal"/>
    <w:link w:val="FooterChar"/>
    <w:uiPriority w:val="99"/>
    <w:unhideWhenUsed/>
    <w:rsid w:val="00D77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BB5"/>
  </w:style>
  <w:style w:type="paragraph" w:styleId="ListParagraph">
    <w:name w:val="List Paragraph"/>
    <w:basedOn w:val="Normal"/>
    <w:uiPriority w:val="34"/>
    <w:qFormat/>
    <w:rsid w:val="00D77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onforhappiness.org/news/how-to-keep-mentally-healthy-during-uncertain-times" TargetMode="External"/><Relationship Id="rId13" Type="http://schemas.openxmlformats.org/officeDocument/2006/relationships/hyperlink" Target="https://carolgraysocialstories.com/wp-content/uploads/2020/03/Pandemics-and-the-Coronavirus.pd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fehandsthinkingminds.co.uk/covid-anxiety-stress-resources-links/" TargetMode="External"/><Relationship Id="rId12" Type="http://schemas.openxmlformats.org/officeDocument/2006/relationships/hyperlink" Target="https://www.mindheart.co/descargables" TargetMode="External"/><Relationship Id="rId17" Type="http://schemas.openxmlformats.org/officeDocument/2006/relationships/hyperlink" Target="https://ocdaction.org.uk/articles/covid-19"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ce2be.org.uk/about-us/news-and-blogs/2020/march/coronavirus-supporting-children-who-may-be-especially-vulnerable/" TargetMode="External"/><Relationship Id="rId5" Type="http://schemas.openxmlformats.org/officeDocument/2006/relationships/footnotes" Target="footnotes.xml"/><Relationship Id="rId15" Type="http://schemas.openxmlformats.org/officeDocument/2006/relationships/hyperlink" Target="https://youngminds.org.uk/blog/tips-for-coping-with-ocd-during-the-coronavirus-pandemic/" TargetMode="External"/><Relationship Id="rId10" Type="http://schemas.openxmlformats.org/officeDocument/2006/relationships/hyperlink" Target="https://www.carersuk.org/help-and-advice/coronavirus-covid-19/coronavirus-mental-wellbe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8GmQijmUrkk&amp;feature=youtu.be" TargetMode="External"/><Relationship Id="rId14" Type="http://schemas.openxmlformats.org/officeDocument/2006/relationships/hyperlink" Target="https://www.mencap.org.uk/sites/default/files/2020-03/Info%20about%20covid19%2026th%20Marc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Donovan</dc:creator>
  <cp:keywords/>
  <dc:description/>
  <cp:lastModifiedBy>Tom Donovan</cp:lastModifiedBy>
  <cp:revision>1</cp:revision>
  <dcterms:created xsi:type="dcterms:W3CDTF">2020-04-03T18:44:00Z</dcterms:created>
  <dcterms:modified xsi:type="dcterms:W3CDTF">2020-04-03T19:07:00Z</dcterms:modified>
</cp:coreProperties>
</file>