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43" w:rsidRDefault="008F4370" w:rsidP="00AA5663">
      <w:pPr>
        <w:pStyle w:val="Heading1"/>
        <w:jc w:val="center"/>
      </w:pPr>
      <w:r>
        <w:t>Spring 1</w:t>
      </w:r>
      <w:r w:rsidR="00642B43">
        <w:t xml:space="preserve"> Newsletter</w:t>
      </w:r>
    </w:p>
    <w:p w:rsidR="00642B43" w:rsidRDefault="00642B43" w:rsidP="00AA5663">
      <w:pPr>
        <w:jc w:val="both"/>
        <w:rPr>
          <w:rFonts w:asciiTheme="minorHAnsi" w:hAnsiTheme="minorHAnsi"/>
          <w:sz w:val="22"/>
          <w:szCs w:val="22"/>
        </w:rPr>
      </w:pPr>
    </w:p>
    <w:p w:rsidR="009F208F" w:rsidRPr="00AA5663" w:rsidRDefault="00642B43" w:rsidP="00AA5663">
      <w:pPr>
        <w:jc w:val="both"/>
        <w:rPr>
          <w:rFonts w:asciiTheme="minorHAnsi" w:hAnsiTheme="minorHAnsi" w:cstheme="minorHAnsi"/>
          <w:sz w:val="22"/>
          <w:szCs w:val="22"/>
        </w:rPr>
      </w:pPr>
      <w:r w:rsidRPr="00AA5663">
        <w:rPr>
          <w:rFonts w:asciiTheme="minorHAnsi" w:hAnsiTheme="minorHAnsi" w:cstheme="minorHAnsi"/>
          <w:sz w:val="22"/>
          <w:szCs w:val="22"/>
        </w:rPr>
        <w:t>Dear Parents and Carers,</w:t>
      </w:r>
    </w:p>
    <w:p w:rsidR="00642B43" w:rsidRPr="00AA5663" w:rsidRDefault="00642B43" w:rsidP="00AA5663">
      <w:pPr>
        <w:jc w:val="both"/>
        <w:rPr>
          <w:rFonts w:asciiTheme="minorHAnsi" w:hAnsiTheme="minorHAnsi" w:cstheme="minorHAnsi"/>
          <w:sz w:val="22"/>
          <w:szCs w:val="22"/>
        </w:rPr>
      </w:pPr>
    </w:p>
    <w:p w:rsidR="008F4370" w:rsidRPr="00AA5663" w:rsidRDefault="008F4370" w:rsidP="00AA5663">
      <w:pPr>
        <w:jc w:val="both"/>
        <w:rPr>
          <w:rFonts w:asciiTheme="minorHAnsi" w:hAnsiTheme="minorHAnsi" w:cstheme="minorHAnsi"/>
          <w:sz w:val="22"/>
          <w:szCs w:val="22"/>
        </w:rPr>
      </w:pPr>
      <w:r w:rsidRPr="00AA5663">
        <w:rPr>
          <w:rFonts w:asciiTheme="minorHAnsi" w:hAnsiTheme="minorHAnsi" w:cstheme="minorHAnsi"/>
          <w:sz w:val="22"/>
          <w:szCs w:val="22"/>
        </w:rPr>
        <w:t xml:space="preserve">First, may I start with a heartfelt thank you for all the kind wishes and gifts that the staff and I received from the parent community over the Christmas period. The Advent period and Christmas preparations in school were a wonderful time for us all and the children’s performances at the many events </w:t>
      </w:r>
      <w:r w:rsidR="00B63190" w:rsidRPr="00AA5663">
        <w:rPr>
          <w:rFonts w:asciiTheme="minorHAnsi" w:hAnsiTheme="minorHAnsi" w:cstheme="minorHAnsi"/>
          <w:sz w:val="22"/>
          <w:szCs w:val="22"/>
        </w:rPr>
        <w:t xml:space="preserve">we held </w:t>
      </w:r>
      <w:r w:rsidRPr="00AA5663">
        <w:rPr>
          <w:rFonts w:asciiTheme="minorHAnsi" w:hAnsiTheme="minorHAnsi" w:cstheme="minorHAnsi"/>
          <w:sz w:val="22"/>
          <w:szCs w:val="22"/>
        </w:rPr>
        <w:t xml:space="preserve">were truly joyful. Thanks must also go to the PTA for </w:t>
      </w:r>
      <w:r w:rsidR="007A545D" w:rsidRPr="00AA5663">
        <w:rPr>
          <w:rFonts w:asciiTheme="minorHAnsi" w:hAnsiTheme="minorHAnsi" w:cstheme="minorHAnsi"/>
          <w:sz w:val="22"/>
          <w:szCs w:val="22"/>
        </w:rPr>
        <w:t xml:space="preserve">beginning Advent </w:t>
      </w:r>
      <w:r w:rsidRPr="00AA5663">
        <w:rPr>
          <w:rFonts w:asciiTheme="minorHAnsi" w:hAnsiTheme="minorHAnsi" w:cstheme="minorHAnsi"/>
          <w:sz w:val="22"/>
          <w:szCs w:val="22"/>
        </w:rPr>
        <w:t xml:space="preserve">with the Fair and to Father Francis for closing the term with an uplifting celebration of mass. </w:t>
      </w:r>
    </w:p>
    <w:p w:rsidR="008F4370" w:rsidRPr="00AA5663" w:rsidRDefault="008F4370" w:rsidP="00AA5663">
      <w:pPr>
        <w:jc w:val="both"/>
        <w:rPr>
          <w:rFonts w:asciiTheme="minorHAnsi" w:hAnsiTheme="minorHAnsi" w:cstheme="minorHAnsi"/>
          <w:b/>
          <w:sz w:val="22"/>
          <w:szCs w:val="22"/>
        </w:rPr>
      </w:pPr>
    </w:p>
    <w:p w:rsidR="00B82A6E" w:rsidRPr="00AA5663" w:rsidRDefault="00AF0978" w:rsidP="00AA5663">
      <w:pPr>
        <w:jc w:val="both"/>
        <w:rPr>
          <w:rFonts w:asciiTheme="minorHAnsi" w:hAnsiTheme="minorHAnsi" w:cstheme="minorHAnsi"/>
          <w:b/>
          <w:sz w:val="22"/>
          <w:szCs w:val="22"/>
        </w:rPr>
      </w:pPr>
      <w:r w:rsidRPr="00AA5663">
        <w:rPr>
          <w:rFonts w:asciiTheme="minorHAnsi" w:hAnsiTheme="minorHAnsi" w:cstheme="minorHAnsi"/>
          <w:b/>
          <w:sz w:val="22"/>
          <w:szCs w:val="22"/>
        </w:rPr>
        <w:t xml:space="preserve">Our </w:t>
      </w:r>
      <w:r w:rsidR="00F8141F" w:rsidRPr="00AA5663">
        <w:rPr>
          <w:rFonts w:asciiTheme="minorHAnsi" w:hAnsiTheme="minorHAnsi" w:cstheme="minorHAnsi"/>
          <w:b/>
          <w:sz w:val="22"/>
          <w:szCs w:val="22"/>
        </w:rPr>
        <w:t xml:space="preserve">Catholic Life and </w:t>
      </w:r>
      <w:r w:rsidR="00642B43" w:rsidRPr="00AA5663">
        <w:rPr>
          <w:rFonts w:asciiTheme="minorHAnsi" w:hAnsiTheme="minorHAnsi" w:cstheme="minorHAnsi"/>
          <w:b/>
          <w:sz w:val="22"/>
          <w:szCs w:val="22"/>
        </w:rPr>
        <w:t>Celebrations</w:t>
      </w:r>
      <w:r w:rsidR="00AA5663">
        <w:rPr>
          <w:rFonts w:asciiTheme="minorHAnsi" w:hAnsiTheme="minorHAnsi" w:cstheme="minorHAnsi"/>
          <w:b/>
          <w:sz w:val="22"/>
          <w:szCs w:val="22"/>
        </w:rPr>
        <w:t xml:space="preserve">: </w:t>
      </w:r>
      <w:r w:rsidR="00B82A6E" w:rsidRPr="00AA5663">
        <w:rPr>
          <w:rFonts w:asciiTheme="minorHAnsi" w:hAnsiTheme="minorHAnsi" w:cstheme="minorHAnsi"/>
          <w:sz w:val="22"/>
          <w:szCs w:val="22"/>
        </w:rPr>
        <w:t>On the 9</w:t>
      </w:r>
      <w:r w:rsidR="00B82A6E" w:rsidRPr="00AA5663">
        <w:rPr>
          <w:rFonts w:asciiTheme="minorHAnsi" w:hAnsiTheme="minorHAnsi" w:cstheme="minorHAnsi"/>
          <w:sz w:val="22"/>
          <w:szCs w:val="22"/>
          <w:vertAlign w:val="superscript"/>
        </w:rPr>
        <w:t>th</w:t>
      </w:r>
      <w:r w:rsidR="00B82A6E" w:rsidRPr="00AA5663">
        <w:rPr>
          <w:rFonts w:asciiTheme="minorHAnsi" w:hAnsiTheme="minorHAnsi" w:cstheme="minorHAnsi"/>
          <w:sz w:val="22"/>
          <w:szCs w:val="22"/>
        </w:rPr>
        <w:t xml:space="preserve"> January we celebrated the Feast of St Adrian with an assembly in school. The children sang a rousing chorus of “We are the Children of St Adrian’s” and left school with a small packet of sweets. I hope we will celebrate</w:t>
      </w:r>
      <w:r w:rsidR="00AA5663">
        <w:rPr>
          <w:rFonts w:asciiTheme="minorHAnsi" w:hAnsiTheme="minorHAnsi" w:cstheme="minorHAnsi"/>
          <w:sz w:val="22"/>
          <w:szCs w:val="22"/>
        </w:rPr>
        <w:t xml:space="preserve"> our Patron Saint’s Feast D</w:t>
      </w:r>
      <w:r w:rsidR="00B82A6E" w:rsidRPr="00AA5663">
        <w:rPr>
          <w:rFonts w:asciiTheme="minorHAnsi" w:hAnsiTheme="minorHAnsi" w:cstheme="minorHAnsi"/>
          <w:sz w:val="22"/>
          <w:szCs w:val="22"/>
        </w:rPr>
        <w:t>ay again next year and I would like to hear from the pupil community how we might make the day even more special.</w:t>
      </w:r>
    </w:p>
    <w:p w:rsidR="00B82A6E" w:rsidRPr="00AA5663" w:rsidRDefault="00B82A6E" w:rsidP="00AA5663">
      <w:pPr>
        <w:jc w:val="both"/>
        <w:rPr>
          <w:rFonts w:asciiTheme="minorHAnsi" w:hAnsiTheme="minorHAnsi" w:cstheme="minorHAnsi"/>
          <w:sz w:val="22"/>
          <w:szCs w:val="22"/>
        </w:rPr>
      </w:pPr>
    </w:p>
    <w:p w:rsidR="00E50ACC" w:rsidRPr="00AA5663" w:rsidRDefault="008F4370" w:rsidP="00AA5663">
      <w:pPr>
        <w:jc w:val="both"/>
        <w:rPr>
          <w:rFonts w:asciiTheme="minorHAnsi" w:hAnsiTheme="minorHAnsi" w:cstheme="minorHAnsi"/>
          <w:sz w:val="22"/>
          <w:szCs w:val="22"/>
        </w:rPr>
      </w:pPr>
      <w:r w:rsidRPr="00AA5663">
        <w:rPr>
          <w:rFonts w:asciiTheme="minorHAnsi" w:hAnsiTheme="minorHAnsi" w:cstheme="minorHAnsi"/>
          <w:sz w:val="22"/>
          <w:szCs w:val="22"/>
        </w:rPr>
        <w:t xml:space="preserve">Our new year term was ushered in with a mass celebrated in school on </w:t>
      </w:r>
      <w:r w:rsidR="00B82A6E" w:rsidRPr="00AA5663">
        <w:rPr>
          <w:rFonts w:asciiTheme="minorHAnsi" w:hAnsiTheme="minorHAnsi" w:cstheme="minorHAnsi"/>
          <w:sz w:val="22"/>
          <w:szCs w:val="22"/>
        </w:rPr>
        <w:t>18</w:t>
      </w:r>
      <w:r w:rsidR="007A545D" w:rsidRPr="00AA5663">
        <w:rPr>
          <w:rFonts w:asciiTheme="minorHAnsi" w:hAnsiTheme="minorHAnsi" w:cstheme="minorHAnsi"/>
          <w:sz w:val="22"/>
          <w:szCs w:val="22"/>
          <w:vertAlign w:val="superscript"/>
        </w:rPr>
        <w:t>th</w:t>
      </w:r>
      <w:r w:rsidR="00B82A6E" w:rsidRPr="00AA5663">
        <w:rPr>
          <w:rFonts w:asciiTheme="minorHAnsi" w:hAnsiTheme="minorHAnsi" w:cstheme="minorHAnsi"/>
          <w:sz w:val="22"/>
          <w:szCs w:val="22"/>
        </w:rPr>
        <w:t xml:space="preserve"> January. It was again a joy to see Fr Francis in school and the children welcomed him with their usual excellent behaviour, confident reading and beautiful singing accompanied by our instrumentalists. Thanks to those adults who are able to attend</w:t>
      </w:r>
      <w:r w:rsidR="00C76831" w:rsidRPr="00AA5663">
        <w:rPr>
          <w:rFonts w:asciiTheme="minorHAnsi" w:hAnsiTheme="minorHAnsi" w:cstheme="minorHAnsi"/>
          <w:sz w:val="22"/>
          <w:szCs w:val="22"/>
        </w:rPr>
        <w:t xml:space="preserve"> our masses</w:t>
      </w:r>
      <w:r w:rsidR="00B82A6E" w:rsidRPr="00AA5663">
        <w:rPr>
          <w:rFonts w:asciiTheme="minorHAnsi" w:hAnsiTheme="minorHAnsi" w:cstheme="minorHAnsi"/>
          <w:sz w:val="22"/>
          <w:szCs w:val="22"/>
        </w:rPr>
        <w:t xml:space="preserve"> and please extend the invitation to your wider family and parishioners.</w:t>
      </w:r>
    </w:p>
    <w:p w:rsidR="008F4370" w:rsidRPr="00AA5663" w:rsidRDefault="008F4370" w:rsidP="00AA5663">
      <w:pPr>
        <w:jc w:val="both"/>
        <w:rPr>
          <w:rFonts w:asciiTheme="minorHAnsi" w:hAnsiTheme="minorHAnsi" w:cstheme="minorHAnsi"/>
          <w:sz w:val="22"/>
          <w:szCs w:val="22"/>
        </w:rPr>
      </w:pPr>
    </w:p>
    <w:p w:rsidR="00171645" w:rsidRPr="00AA5663" w:rsidRDefault="00642B43" w:rsidP="00AA5663">
      <w:pPr>
        <w:jc w:val="both"/>
        <w:rPr>
          <w:rFonts w:asciiTheme="minorHAnsi" w:hAnsiTheme="minorHAnsi" w:cstheme="minorHAnsi"/>
          <w:sz w:val="22"/>
          <w:szCs w:val="22"/>
        </w:rPr>
      </w:pPr>
      <w:r w:rsidRPr="00AA5663">
        <w:rPr>
          <w:rFonts w:asciiTheme="minorHAnsi" w:hAnsiTheme="minorHAnsi" w:cstheme="minorHAnsi"/>
          <w:sz w:val="22"/>
          <w:szCs w:val="22"/>
        </w:rPr>
        <w:t>Prayer Friday</w:t>
      </w:r>
      <w:r w:rsidR="006862C3" w:rsidRPr="00AA5663">
        <w:rPr>
          <w:rFonts w:asciiTheme="minorHAnsi" w:hAnsiTheme="minorHAnsi" w:cstheme="minorHAnsi"/>
          <w:sz w:val="22"/>
          <w:szCs w:val="22"/>
        </w:rPr>
        <w:t xml:space="preserve"> – w</w:t>
      </w:r>
      <w:r w:rsidR="00D14889" w:rsidRPr="00AA5663">
        <w:rPr>
          <w:rFonts w:asciiTheme="minorHAnsi" w:hAnsiTheme="minorHAnsi" w:cstheme="minorHAnsi"/>
          <w:sz w:val="22"/>
          <w:szCs w:val="22"/>
        </w:rPr>
        <w:t xml:space="preserve">e </w:t>
      </w:r>
      <w:r w:rsidR="008F4370" w:rsidRPr="00AA5663">
        <w:rPr>
          <w:rFonts w:asciiTheme="minorHAnsi" w:hAnsiTheme="minorHAnsi" w:cstheme="minorHAnsi"/>
          <w:sz w:val="22"/>
          <w:szCs w:val="22"/>
        </w:rPr>
        <w:t xml:space="preserve">held another successful prayer on Friday </w:t>
      </w:r>
      <w:r w:rsidR="00B82A6E" w:rsidRPr="00AA5663">
        <w:rPr>
          <w:rFonts w:asciiTheme="minorHAnsi" w:hAnsiTheme="minorHAnsi" w:cstheme="minorHAnsi"/>
          <w:sz w:val="22"/>
          <w:szCs w:val="22"/>
        </w:rPr>
        <w:t>25</w:t>
      </w:r>
      <w:r w:rsidR="008F4370" w:rsidRPr="00AA5663">
        <w:rPr>
          <w:rFonts w:asciiTheme="minorHAnsi" w:hAnsiTheme="minorHAnsi" w:cstheme="minorHAnsi"/>
          <w:sz w:val="22"/>
          <w:szCs w:val="22"/>
          <w:vertAlign w:val="superscript"/>
        </w:rPr>
        <w:t>th</w:t>
      </w:r>
      <w:r w:rsidR="008F4370" w:rsidRPr="00AA5663">
        <w:rPr>
          <w:rFonts w:asciiTheme="minorHAnsi" w:hAnsiTheme="minorHAnsi" w:cstheme="minorHAnsi"/>
          <w:sz w:val="22"/>
          <w:szCs w:val="22"/>
        </w:rPr>
        <w:t xml:space="preserve"> January. I was delighted to see so many pupils bring their parents into school and pray with them. </w:t>
      </w:r>
      <w:r w:rsidR="00171645" w:rsidRPr="00AA5663">
        <w:rPr>
          <w:rFonts w:asciiTheme="minorHAnsi" w:hAnsiTheme="minorHAnsi" w:cstheme="minorHAnsi"/>
          <w:sz w:val="22"/>
          <w:szCs w:val="22"/>
        </w:rPr>
        <w:t xml:space="preserve">Thank you to the families who </w:t>
      </w:r>
      <w:r w:rsidR="008F4370" w:rsidRPr="00AA5663">
        <w:rPr>
          <w:rFonts w:asciiTheme="minorHAnsi" w:hAnsiTheme="minorHAnsi" w:cstheme="minorHAnsi"/>
          <w:sz w:val="22"/>
          <w:szCs w:val="22"/>
        </w:rPr>
        <w:t>have supported these events. T</w:t>
      </w:r>
      <w:r w:rsidR="00171645" w:rsidRPr="00AA5663">
        <w:rPr>
          <w:rFonts w:asciiTheme="minorHAnsi" w:hAnsiTheme="minorHAnsi" w:cstheme="minorHAnsi"/>
          <w:sz w:val="22"/>
          <w:szCs w:val="22"/>
        </w:rPr>
        <w:t>he school will continue to provide opportunities for this to happen.</w:t>
      </w:r>
    </w:p>
    <w:p w:rsidR="00B82A6E" w:rsidRPr="00AA5663" w:rsidRDefault="00B82A6E" w:rsidP="00AA5663">
      <w:pPr>
        <w:jc w:val="both"/>
        <w:rPr>
          <w:rFonts w:asciiTheme="minorHAnsi" w:hAnsiTheme="minorHAnsi" w:cstheme="minorHAnsi"/>
          <w:sz w:val="22"/>
          <w:szCs w:val="22"/>
        </w:rPr>
      </w:pPr>
    </w:p>
    <w:p w:rsidR="00B82A6E" w:rsidRPr="00AA5663" w:rsidRDefault="00B82A6E" w:rsidP="00AA5663">
      <w:pPr>
        <w:jc w:val="both"/>
        <w:rPr>
          <w:rFonts w:asciiTheme="minorHAnsi" w:hAnsiTheme="minorHAnsi" w:cstheme="minorHAnsi"/>
          <w:sz w:val="22"/>
          <w:szCs w:val="22"/>
        </w:rPr>
      </w:pPr>
      <w:r w:rsidRPr="00AA5663">
        <w:rPr>
          <w:rFonts w:asciiTheme="minorHAnsi" w:hAnsiTheme="minorHAnsi" w:cstheme="minorHAnsi"/>
          <w:sz w:val="22"/>
          <w:szCs w:val="22"/>
        </w:rPr>
        <w:t>On the afternoon of 29</w:t>
      </w:r>
      <w:r w:rsidRPr="00AA5663">
        <w:rPr>
          <w:rFonts w:asciiTheme="minorHAnsi" w:hAnsiTheme="minorHAnsi" w:cstheme="minorHAnsi"/>
          <w:sz w:val="22"/>
          <w:szCs w:val="22"/>
          <w:vertAlign w:val="superscript"/>
        </w:rPr>
        <w:t xml:space="preserve">th </w:t>
      </w:r>
      <w:r w:rsidRPr="00AA5663">
        <w:rPr>
          <w:rFonts w:asciiTheme="minorHAnsi" w:hAnsiTheme="minorHAnsi" w:cstheme="minorHAnsi"/>
          <w:sz w:val="22"/>
          <w:szCs w:val="22"/>
        </w:rPr>
        <w:t xml:space="preserve">January, </w:t>
      </w:r>
      <w:r w:rsidR="00C76831" w:rsidRPr="00AA5663">
        <w:rPr>
          <w:rFonts w:asciiTheme="minorHAnsi" w:hAnsiTheme="minorHAnsi" w:cstheme="minorHAnsi"/>
          <w:sz w:val="22"/>
          <w:szCs w:val="22"/>
        </w:rPr>
        <w:t>our Chaplaincy Team joined other local Catholic primary schools in a liturgy at St Vincent’s Church in Potters Bar. The event was organised by Pope Paul Catholic School and involved pupils sharing how different Chaplaincy teams supported their school before Fr Sean conducted an exposition of the Blessed Sacrament.</w:t>
      </w:r>
    </w:p>
    <w:p w:rsidR="00B82A6E" w:rsidRPr="00AA5663" w:rsidRDefault="00B82A6E" w:rsidP="00AA5663">
      <w:pPr>
        <w:jc w:val="both"/>
        <w:rPr>
          <w:rFonts w:asciiTheme="minorHAnsi" w:hAnsiTheme="minorHAnsi" w:cstheme="minorHAnsi"/>
          <w:sz w:val="22"/>
          <w:szCs w:val="22"/>
        </w:rPr>
      </w:pPr>
    </w:p>
    <w:p w:rsidR="000B7569" w:rsidRPr="00D879C1" w:rsidRDefault="000B7569" w:rsidP="00D879C1">
      <w:pPr>
        <w:spacing w:after="160" w:line="259" w:lineRule="auto"/>
        <w:jc w:val="both"/>
        <w:rPr>
          <w:rFonts w:asciiTheme="minorHAnsi" w:hAnsiTheme="minorHAnsi" w:cstheme="minorHAnsi"/>
          <w:sz w:val="22"/>
          <w:szCs w:val="22"/>
        </w:rPr>
      </w:pPr>
      <w:r w:rsidRPr="00AA5663">
        <w:rPr>
          <w:rFonts w:asciiTheme="minorHAnsi" w:hAnsiTheme="minorHAnsi" w:cstheme="minorHAnsi"/>
          <w:b/>
          <w:sz w:val="22"/>
          <w:szCs w:val="22"/>
        </w:rPr>
        <w:t>Staffing</w:t>
      </w:r>
      <w:r w:rsidR="00AA5663">
        <w:rPr>
          <w:rFonts w:asciiTheme="minorHAnsi" w:hAnsiTheme="minorHAnsi" w:cstheme="minorHAnsi"/>
          <w:b/>
          <w:sz w:val="22"/>
          <w:szCs w:val="22"/>
        </w:rPr>
        <w:t xml:space="preserve">: </w:t>
      </w:r>
      <w:r w:rsidRPr="00AA5663">
        <w:rPr>
          <w:rFonts w:asciiTheme="minorHAnsi" w:hAnsiTheme="minorHAnsi" w:cstheme="minorHAnsi"/>
          <w:sz w:val="22"/>
          <w:szCs w:val="22"/>
        </w:rPr>
        <w:t xml:space="preserve">Unfortunately, Mrs </w:t>
      </w:r>
      <w:proofErr w:type="spellStart"/>
      <w:r w:rsidRPr="00AA5663">
        <w:rPr>
          <w:rFonts w:asciiTheme="minorHAnsi" w:hAnsiTheme="minorHAnsi" w:cstheme="minorHAnsi"/>
          <w:sz w:val="22"/>
          <w:szCs w:val="22"/>
        </w:rPr>
        <w:t>Teixeira</w:t>
      </w:r>
      <w:proofErr w:type="spellEnd"/>
      <w:r w:rsidRPr="00AA5663">
        <w:rPr>
          <w:rFonts w:asciiTheme="minorHAnsi" w:hAnsiTheme="minorHAnsi" w:cstheme="minorHAnsi"/>
          <w:sz w:val="22"/>
          <w:szCs w:val="22"/>
        </w:rPr>
        <w:t xml:space="preserve"> and Mr</w:t>
      </w:r>
      <w:r w:rsidR="00514A8E">
        <w:rPr>
          <w:rFonts w:asciiTheme="minorHAnsi" w:hAnsiTheme="minorHAnsi" w:cstheme="minorHAnsi"/>
          <w:sz w:val="22"/>
          <w:szCs w:val="22"/>
        </w:rPr>
        <w:t>s</w:t>
      </w:r>
      <w:r w:rsidRPr="00AA5663">
        <w:rPr>
          <w:rFonts w:asciiTheme="minorHAnsi" w:hAnsiTheme="minorHAnsi" w:cstheme="minorHAnsi"/>
          <w:sz w:val="22"/>
          <w:szCs w:val="22"/>
        </w:rPr>
        <w:t xml:space="preserve"> Alderton have decided to leave St Adrian’s. Mrs Alderton left on 31</w:t>
      </w:r>
      <w:r w:rsidRPr="00AA5663">
        <w:rPr>
          <w:rFonts w:asciiTheme="minorHAnsi" w:hAnsiTheme="minorHAnsi" w:cstheme="minorHAnsi"/>
          <w:sz w:val="22"/>
          <w:szCs w:val="22"/>
          <w:vertAlign w:val="superscript"/>
        </w:rPr>
        <w:t>st</w:t>
      </w:r>
      <w:r w:rsidRPr="00AA5663">
        <w:rPr>
          <w:rFonts w:asciiTheme="minorHAnsi" w:hAnsiTheme="minorHAnsi" w:cstheme="minorHAnsi"/>
          <w:sz w:val="22"/>
          <w:szCs w:val="22"/>
        </w:rPr>
        <w:t xml:space="preserve"> January for personal reasons and Mrs </w:t>
      </w:r>
      <w:proofErr w:type="spellStart"/>
      <w:r w:rsidRPr="00AA5663">
        <w:rPr>
          <w:rFonts w:asciiTheme="minorHAnsi" w:hAnsiTheme="minorHAnsi" w:cstheme="minorHAnsi"/>
          <w:sz w:val="22"/>
          <w:szCs w:val="22"/>
        </w:rPr>
        <w:t>Teixeria</w:t>
      </w:r>
      <w:proofErr w:type="spellEnd"/>
      <w:r w:rsidRPr="00AA5663">
        <w:rPr>
          <w:rFonts w:asciiTheme="minorHAnsi" w:hAnsiTheme="minorHAnsi" w:cstheme="minorHAnsi"/>
          <w:sz w:val="22"/>
          <w:szCs w:val="22"/>
        </w:rPr>
        <w:t xml:space="preserve"> will leave at Easter. She has accepted a post closer to home after </w:t>
      </w:r>
      <w:r w:rsidR="00621795">
        <w:rPr>
          <w:rFonts w:asciiTheme="minorHAnsi" w:hAnsiTheme="minorHAnsi" w:cstheme="minorHAnsi"/>
          <w:sz w:val="22"/>
          <w:szCs w:val="22"/>
        </w:rPr>
        <w:t xml:space="preserve">over a year of </w:t>
      </w:r>
      <w:r w:rsidRPr="00AA5663">
        <w:rPr>
          <w:rFonts w:asciiTheme="minorHAnsi" w:hAnsiTheme="minorHAnsi" w:cstheme="minorHAnsi"/>
          <w:sz w:val="22"/>
          <w:szCs w:val="22"/>
        </w:rPr>
        <w:t>round trip</w:t>
      </w:r>
      <w:r w:rsidR="00621795">
        <w:rPr>
          <w:rFonts w:asciiTheme="minorHAnsi" w:hAnsiTheme="minorHAnsi" w:cstheme="minorHAnsi"/>
          <w:sz w:val="22"/>
          <w:szCs w:val="22"/>
        </w:rPr>
        <w:t>s</w:t>
      </w:r>
      <w:r w:rsidRPr="00AA5663">
        <w:rPr>
          <w:rFonts w:asciiTheme="minorHAnsi" w:hAnsiTheme="minorHAnsi" w:cstheme="minorHAnsi"/>
          <w:sz w:val="22"/>
          <w:szCs w:val="22"/>
        </w:rPr>
        <w:t xml:space="preserve"> to Suffolk </w:t>
      </w:r>
      <w:r w:rsidR="00621795">
        <w:rPr>
          <w:rFonts w:asciiTheme="minorHAnsi" w:hAnsiTheme="minorHAnsi" w:cstheme="minorHAnsi"/>
          <w:sz w:val="22"/>
          <w:szCs w:val="22"/>
        </w:rPr>
        <w:t>every day</w:t>
      </w:r>
      <w:r w:rsidRPr="00AA5663">
        <w:rPr>
          <w:rFonts w:asciiTheme="minorHAnsi" w:hAnsiTheme="minorHAnsi" w:cstheme="minorHAnsi"/>
          <w:sz w:val="22"/>
          <w:szCs w:val="22"/>
        </w:rPr>
        <w:t>. We wish both of them every success in the future.</w:t>
      </w:r>
      <w:r w:rsidR="00D879C1">
        <w:rPr>
          <w:rFonts w:asciiTheme="minorHAnsi" w:hAnsiTheme="minorHAnsi" w:cstheme="minorHAnsi"/>
          <w:sz w:val="22"/>
          <w:szCs w:val="22"/>
        </w:rPr>
        <w:t xml:space="preserve"> Mr Nathan has been covering Nursery in a supply teacher capacity. We would have dearly liked to keep him but unfortunately he is moving with his family to Kent. We will seek the best appointments for the vacant Nursery and Year 1 posts. Madame </w:t>
      </w:r>
      <w:proofErr w:type="spellStart"/>
      <w:r w:rsidR="00D879C1" w:rsidRPr="00D879C1">
        <w:rPr>
          <w:rFonts w:asciiTheme="minorHAnsi" w:hAnsiTheme="minorHAnsi" w:cstheme="minorHAnsi"/>
          <w:sz w:val="22"/>
          <w:szCs w:val="22"/>
        </w:rPr>
        <w:t>Dembek</w:t>
      </w:r>
      <w:proofErr w:type="spellEnd"/>
      <w:r w:rsidR="00D879C1">
        <w:rPr>
          <w:rFonts w:asciiTheme="minorHAnsi" w:hAnsiTheme="minorHAnsi" w:cstheme="minorHAnsi"/>
          <w:sz w:val="22"/>
          <w:szCs w:val="22"/>
        </w:rPr>
        <w:t xml:space="preserve"> is recovering well from a serious operation on her eyes and Mrs May visited the school with her new baby Ava.  </w:t>
      </w:r>
    </w:p>
    <w:p w:rsidR="00AA5663" w:rsidRPr="00AA5663" w:rsidRDefault="00AA5663" w:rsidP="00AA5663">
      <w:pPr>
        <w:jc w:val="both"/>
        <w:rPr>
          <w:rFonts w:asciiTheme="minorHAnsi" w:hAnsiTheme="minorHAnsi" w:cstheme="minorHAnsi"/>
          <w:sz w:val="22"/>
          <w:szCs w:val="22"/>
        </w:rPr>
      </w:pPr>
      <w:r w:rsidRPr="00AA5663">
        <w:rPr>
          <w:rFonts w:asciiTheme="minorHAnsi" w:hAnsiTheme="minorHAnsi" w:cstheme="minorHAnsi"/>
          <w:b/>
          <w:sz w:val="22"/>
          <w:szCs w:val="22"/>
        </w:rPr>
        <w:t xml:space="preserve">Achievements: </w:t>
      </w:r>
    </w:p>
    <w:p w:rsidR="00AA5663" w:rsidRPr="00AA5663" w:rsidRDefault="00AA5663" w:rsidP="00AA5663">
      <w:pPr>
        <w:jc w:val="both"/>
        <w:rPr>
          <w:rFonts w:asciiTheme="minorHAnsi" w:hAnsiTheme="minorHAnsi" w:cstheme="minorHAnsi"/>
          <w:sz w:val="22"/>
          <w:szCs w:val="22"/>
        </w:rPr>
      </w:pPr>
      <w:r w:rsidRPr="00AA5663">
        <w:rPr>
          <w:rFonts w:asciiTheme="minorHAnsi" w:hAnsiTheme="minorHAnsi" w:cstheme="minorHAnsi"/>
          <w:sz w:val="22"/>
          <w:szCs w:val="22"/>
        </w:rPr>
        <w:t>Painting Competition - Congratulations to Alice Healy who has made it through to the KSC National Final to be held in Glasgow. We wish her luck.</w:t>
      </w:r>
      <w:r w:rsidRPr="00AA5663">
        <w:rPr>
          <w:rFonts w:asciiTheme="minorHAnsi" w:hAnsiTheme="minorHAnsi" w:cstheme="minorHAnsi"/>
          <w:sz w:val="22"/>
          <w:szCs w:val="22"/>
        </w:rPr>
        <w:cr/>
      </w:r>
    </w:p>
    <w:p w:rsidR="00AA5663" w:rsidRDefault="00AA5663" w:rsidP="00DF3339">
      <w:pPr>
        <w:jc w:val="both"/>
        <w:rPr>
          <w:rFonts w:asciiTheme="minorHAnsi" w:hAnsiTheme="minorHAnsi" w:cstheme="minorHAnsi"/>
          <w:sz w:val="22"/>
          <w:szCs w:val="22"/>
        </w:rPr>
      </w:pPr>
      <w:r w:rsidRPr="00514A8E">
        <w:rPr>
          <w:rFonts w:asciiTheme="minorHAnsi" w:hAnsiTheme="minorHAnsi" w:cstheme="minorHAnsi"/>
          <w:b/>
          <w:sz w:val="22"/>
          <w:szCs w:val="22"/>
        </w:rPr>
        <w:t>Indoor athletics</w:t>
      </w:r>
      <w:r w:rsidRPr="00AA5663">
        <w:rPr>
          <w:rFonts w:asciiTheme="minorHAnsi" w:hAnsiTheme="minorHAnsi" w:cstheme="minorHAnsi"/>
          <w:sz w:val="22"/>
          <w:szCs w:val="22"/>
        </w:rPr>
        <w:t xml:space="preserve"> </w:t>
      </w:r>
      <w:proofErr w:type="gramStart"/>
      <w:r w:rsidRPr="00AA5663">
        <w:rPr>
          <w:rFonts w:asciiTheme="minorHAnsi" w:hAnsiTheme="minorHAnsi" w:cstheme="minorHAnsi"/>
          <w:sz w:val="22"/>
          <w:szCs w:val="22"/>
        </w:rPr>
        <w:t xml:space="preserve">-  </w:t>
      </w:r>
      <w:r w:rsidR="00DF3339">
        <w:rPr>
          <w:rFonts w:asciiTheme="minorHAnsi" w:hAnsiTheme="minorHAnsi" w:cstheme="minorHAnsi"/>
          <w:sz w:val="22"/>
          <w:szCs w:val="22"/>
        </w:rPr>
        <w:t>St</w:t>
      </w:r>
      <w:proofErr w:type="gramEnd"/>
      <w:r w:rsidR="00DF3339">
        <w:rPr>
          <w:rFonts w:asciiTheme="minorHAnsi" w:hAnsiTheme="minorHAnsi" w:cstheme="minorHAnsi"/>
          <w:sz w:val="22"/>
          <w:szCs w:val="22"/>
        </w:rPr>
        <w:t xml:space="preserve"> Adrian’ took part in the St Albans Indoor Athletics events and qualified for the finals on 25</w:t>
      </w:r>
      <w:r w:rsidR="00DF3339" w:rsidRPr="00DF3339">
        <w:rPr>
          <w:rFonts w:asciiTheme="minorHAnsi" w:hAnsiTheme="minorHAnsi" w:cstheme="minorHAnsi"/>
          <w:sz w:val="22"/>
          <w:szCs w:val="22"/>
          <w:vertAlign w:val="superscript"/>
        </w:rPr>
        <w:t>th</w:t>
      </w:r>
      <w:r w:rsidR="00DF3339">
        <w:rPr>
          <w:rFonts w:asciiTheme="minorHAnsi" w:hAnsiTheme="minorHAnsi" w:cstheme="minorHAnsi"/>
          <w:sz w:val="22"/>
          <w:szCs w:val="22"/>
        </w:rPr>
        <w:t xml:space="preserve"> February. </w:t>
      </w:r>
      <w:r w:rsidR="00DF3339" w:rsidRPr="00DF3339">
        <w:rPr>
          <w:rFonts w:asciiTheme="minorHAnsi" w:hAnsiTheme="minorHAnsi" w:cstheme="minorHAnsi"/>
          <w:sz w:val="22"/>
          <w:szCs w:val="22"/>
        </w:rPr>
        <w:t xml:space="preserve">Congratulations to all the children who were involved </w:t>
      </w:r>
      <w:r w:rsidR="00DF3339">
        <w:rPr>
          <w:rFonts w:asciiTheme="minorHAnsi" w:hAnsiTheme="minorHAnsi" w:cstheme="minorHAnsi"/>
          <w:sz w:val="22"/>
          <w:szCs w:val="22"/>
        </w:rPr>
        <w:t>and to Ms Bowen for all her hard work.</w:t>
      </w:r>
    </w:p>
    <w:p w:rsidR="00AA5663" w:rsidRDefault="00AA5663" w:rsidP="00AA5663">
      <w:pPr>
        <w:jc w:val="both"/>
        <w:rPr>
          <w:rFonts w:asciiTheme="minorHAnsi" w:hAnsiTheme="minorHAnsi" w:cstheme="minorHAnsi"/>
          <w:sz w:val="22"/>
          <w:szCs w:val="22"/>
        </w:rPr>
      </w:pPr>
    </w:p>
    <w:p w:rsidR="00AA5663" w:rsidRPr="00AA5663" w:rsidRDefault="00AA5663" w:rsidP="00AA5663">
      <w:pPr>
        <w:jc w:val="both"/>
        <w:rPr>
          <w:rFonts w:asciiTheme="minorHAnsi" w:hAnsiTheme="minorHAnsi" w:cstheme="minorHAnsi"/>
          <w:sz w:val="22"/>
          <w:szCs w:val="22"/>
        </w:rPr>
      </w:pPr>
      <w:r w:rsidRPr="00514A8E">
        <w:rPr>
          <w:rFonts w:asciiTheme="minorHAnsi" w:hAnsiTheme="minorHAnsi" w:cstheme="minorHAnsi"/>
          <w:b/>
          <w:sz w:val="22"/>
          <w:szCs w:val="22"/>
        </w:rPr>
        <w:t>Maths team</w:t>
      </w:r>
      <w:r>
        <w:rPr>
          <w:rFonts w:asciiTheme="minorHAnsi" w:hAnsiTheme="minorHAnsi" w:cstheme="minorHAnsi"/>
          <w:sz w:val="22"/>
          <w:szCs w:val="22"/>
        </w:rPr>
        <w:t xml:space="preserve"> </w:t>
      </w:r>
      <w:r w:rsidR="00DF3339">
        <w:rPr>
          <w:rFonts w:asciiTheme="minorHAnsi" w:hAnsiTheme="minorHAnsi" w:cstheme="minorHAnsi"/>
          <w:sz w:val="22"/>
          <w:szCs w:val="22"/>
        </w:rPr>
        <w:t>–</w:t>
      </w:r>
      <w:r>
        <w:rPr>
          <w:rFonts w:asciiTheme="minorHAnsi" w:hAnsiTheme="minorHAnsi" w:cstheme="minorHAnsi"/>
          <w:sz w:val="22"/>
          <w:szCs w:val="22"/>
        </w:rPr>
        <w:t xml:space="preserve"> </w:t>
      </w:r>
      <w:r w:rsidR="00DF3339">
        <w:rPr>
          <w:rFonts w:asciiTheme="minorHAnsi" w:hAnsiTheme="minorHAnsi" w:cstheme="minorHAnsi"/>
          <w:sz w:val="22"/>
          <w:szCs w:val="22"/>
        </w:rPr>
        <w:t xml:space="preserve">Explore Learning visited an assembly in January to </w:t>
      </w:r>
      <w:r w:rsidR="00D879C1">
        <w:rPr>
          <w:rFonts w:asciiTheme="minorHAnsi" w:hAnsiTheme="minorHAnsi" w:cstheme="minorHAnsi"/>
          <w:sz w:val="22"/>
          <w:szCs w:val="22"/>
        </w:rPr>
        <w:t>award certificates to our Maths Team who qualified for the 2</w:t>
      </w:r>
      <w:r w:rsidR="00D879C1" w:rsidRPr="00D879C1">
        <w:rPr>
          <w:rFonts w:asciiTheme="minorHAnsi" w:hAnsiTheme="minorHAnsi" w:cstheme="minorHAnsi"/>
          <w:sz w:val="22"/>
          <w:szCs w:val="22"/>
          <w:vertAlign w:val="superscript"/>
        </w:rPr>
        <w:t>nd</w:t>
      </w:r>
      <w:r w:rsidR="00D879C1">
        <w:rPr>
          <w:rFonts w:asciiTheme="minorHAnsi" w:hAnsiTheme="minorHAnsi" w:cstheme="minorHAnsi"/>
          <w:sz w:val="22"/>
          <w:szCs w:val="22"/>
        </w:rPr>
        <w:t xml:space="preserve"> round of a National Competition. Unfortunately, the team didn’t make it through to the next round but we are extremely proud of their achievements. </w:t>
      </w:r>
    </w:p>
    <w:p w:rsidR="00AA5663" w:rsidRDefault="00AA5663" w:rsidP="00AA5663">
      <w:pPr>
        <w:jc w:val="both"/>
        <w:rPr>
          <w:rFonts w:asciiTheme="minorHAnsi" w:hAnsiTheme="minorHAnsi" w:cstheme="minorHAnsi"/>
          <w:b/>
          <w:sz w:val="22"/>
          <w:szCs w:val="22"/>
        </w:rPr>
      </w:pPr>
    </w:p>
    <w:p w:rsidR="00C76831" w:rsidRPr="00AA5663" w:rsidRDefault="00D71AAC" w:rsidP="00AA5663">
      <w:pPr>
        <w:jc w:val="both"/>
        <w:rPr>
          <w:rFonts w:asciiTheme="minorHAnsi" w:hAnsiTheme="minorHAnsi" w:cstheme="minorHAnsi"/>
          <w:b/>
          <w:sz w:val="22"/>
          <w:szCs w:val="22"/>
        </w:rPr>
      </w:pPr>
      <w:r w:rsidRPr="00AA5663">
        <w:rPr>
          <w:rFonts w:asciiTheme="minorHAnsi" w:hAnsiTheme="minorHAnsi" w:cstheme="minorHAnsi"/>
          <w:b/>
          <w:sz w:val="22"/>
          <w:szCs w:val="22"/>
        </w:rPr>
        <w:lastRenderedPageBreak/>
        <w:t>E-safety</w:t>
      </w:r>
      <w:r w:rsidR="00AA5663">
        <w:rPr>
          <w:rFonts w:asciiTheme="minorHAnsi" w:hAnsiTheme="minorHAnsi" w:cstheme="minorHAnsi"/>
          <w:b/>
          <w:sz w:val="22"/>
          <w:szCs w:val="22"/>
        </w:rPr>
        <w:t xml:space="preserve">: </w:t>
      </w:r>
      <w:r w:rsidR="00C76831" w:rsidRPr="00AA5663">
        <w:rPr>
          <w:rFonts w:asciiTheme="minorHAnsi" w:hAnsiTheme="minorHAnsi" w:cstheme="minorHAnsi"/>
          <w:sz w:val="22"/>
          <w:szCs w:val="22"/>
        </w:rPr>
        <w:t xml:space="preserve">Mr King organised an </w:t>
      </w:r>
      <w:r w:rsidR="000B7569" w:rsidRPr="00AA5663">
        <w:rPr>
          <w:rFonts w:asciiTheme="minorHAnsi" w:hAnsiTheme="minorHAnsi" w:cstheme="minorHAnsi"/>
          <w:sz w:val="22"/>
          <w:szCs w:val="22"/>
        </w:rPr>
        <w:t>‘</w:t>
      </w:r>
      <w:r w:rsidR="00C76831" w:rsidRPr="00AA5663">
        <w:rPr>
          <w:rFonts w:asciiTheme="minorHAnsi" w:hAnsiTheme="minorHAnsi" w:cstheme="minorHAnsi"/>
          <w:sz w:val="22"/>
          <w:szCs w:val="22"/>
        </w:rPr>
        <w:t>e-safety</w:t>
      </w:r>
      <w:r w:rsidR="000B7569" w:rsidRPr="00AA5663">
        <w:rPr>
          <w:rFonts w:asciiTheme="minorHAnsi" w:hAnsiTheme="minorHAnsi" w:cstheme="minorHAnsi"/>
          <w:sz w:val="22"/>
          <w:szCs w:val="22"/>
        </w:rPr>
        <w:t>’</w:t>
      </w:r>
      <w:r w:rsidR="00C76831" w:rsidRPr="00AA5663">
        <w:rPr>
          <w:rFonts w:asciiTheme="minorHAnsi" w:hAnsiTheme="minorHAnsi" w:cstheme="minorHAnsi"/>
          <w:sz w:val="22"/>
          <w:szCs w:val="22"/>
        </w:rPr>
        <w:t xml:space="preserve"> and </w:t>
      </w:r>
      <w:r w:rsidR="000B7569" w:rsidRPr="00AA5663">
        <w:rPr>
          <w:rFonts w:asciiTheme="minorHAnsi" w:hAnsiTheme="minorHAnsi" w:cstheme="minorHAnsi"/>
          <w:sz w:val="22"/>
          <w:szCs w:val="22"/>
        </w:rPr>
        <w:t>‘</w:t>
      </w:r>
      <w:r w:rsidR="00C76831" w:rsidRPr="00AA5663">
        <w:rPr>
          <w:rFonts w:asciiTheme="minorHAnsi" w:hAnsiTheme="minorHAnsi" w:cstheme="minorHAnsi"/>
          <w:sz w:val="22"/>
          <w:szCs w:val="22"/>
        </w:rPr>
        <w:t>stranger danger</w:t>
      </w:r>
      <w:r w:rsidR="000B7569" w:rsidRPr="00AA5663">
        <w:rPr>
          <w:rFonts w:asciiTheme="minorHAnsi" w:hAnsiTheme="minorHAnsi" w:cstheme="minorHAnsi"/>
          <w:sz w:val="22"/>
          <w:szCs w:val="22"/>
        </w:rPr>
        <w:t>’</w:t>
      </w:r>
      <w:r w:rsidR="00C76831" w:rsidRPr="00AA5663">
        <w:rPr>
          <w:rFonts w:asciiTheme="minorHAnsi" w:hAnsiTheme="minorHAnsi" w:cstheme="minorHAnsi"/>
          <w:sz w:val="22"/>
          <w:szCs w:val="22"/>
        </w:rPr>
        <w:t xml:space="preserve"> day in school on the 7</w:t>
      </w:r>
      <w:r w:rsidR="00C76831" w:rsidRPr="00AA5663">
        <w:rPr>
          <w:rFonts w:asciiTheme="minorHAnsi" w:hAnsiTheme="minorHAnsi" w:cstheme="minorHAnsi"/>
          <w:sz w:val="22"/>
          <w:szCs w:val="22"/>
          <w:vertAlign w:val="superscript"/>
        </w:rPr>
        <w:t>th</w:t>
      </w:r>
      <w:r w:rsidR="000B7569" w:rsidRPr="00AA5663">
        <w:rPr>
          <w:rFonts w:asciiTheme="minorHAnsi" w:hAnsiTheme="minorHAnsi" w:cstheme="minorHAnsi"/>
          <w:sz w:val="22"/>
          <w:szCs w:val="22"/>
        </w:rPr>
        <w:t xml:space="preserve"> February and children received a visit from Marilyn Hawes of the Freedom from Abuse charity. Marilyn spent time throughout the day with each class in Key Stage 2 and in the evening she delivered an information session for parents. Thank you for the strong turn out in the evening session. It’s a tough message to hear but so important if we are to keep our children safe.</w:t>
      </w:r>
    </w:p>
    <w:p w:rsidR="000B7569" w:rsidRPr="00AA5663" w:rsidRDefault="000B7569" w:rsidP="00AA5663">
      <w:pPr>
        <w:jc w:val="both"/>
        <w:rPr>
          <w:rFonts w:asciiTheme="minorHAnsi" w:hAnsiTheme="minorHAnsi" w:cstheme="minorHAnsi"/>
          <w:sz w:val="22"/>
          <w:szCs w:val="22"/>
        </w:rPr>
      </w:pPr>
    </w:p>
    <w:p w:rsidR="00D71AAC" w:rsidRPr="00AA5663" w:rsidRDefault="00D71AAC" w:rsidP="00AA5663">
      <w:pPr>
        <w:jc w:val="both"/>
        <w:rPr>
          <w:rFonts w:asciiTheme="minorHAnsi" w:hAnsiTheme="minorHAnsi" w:cstheme="minorHAnsi"/>
          <w:b/>
          <w:sz w:val="22"/>
          <w:szCs w:val="22"/>
        </w:rPr>
      </w:pPr>
      <w:r w:rsidRPr="00AA5663">
        <w:rPr>
          <w:rFonts w:asciiTheme="minorHAnsi" w:hAnsiTheme="minorHAnsi" w:cstheme="minorHAnsi"/>
          <w:b/>
          <w:sz w:val="22"/>
          <w:szCs w:val="22"/>
        </w:rPr>
        <w:t>Snow day</w:t>
      </w:r>
      <w:r w:rsidR="009A3910" w:rsidRPr="00AA5663">
        <w:rPr>
          <w:rFonts w:asciiTheme="minorHAnsi" w:hAnsiTheme="minorHAnsi" w:cstheme="minorHAnsi"/>
          <w:b/>
          <w:sz w:val="22"/>
          <w:szCs w:val="22"/>
        </w:rPr>
        <w:t>:</w:t>
      </w:r>
      <w:r w:rsidR="009A3910" w:rsidRPr="00AA5663">
        <w:rPr>
          <w:rFonts w:asciiTheme="minorHAnsi" w:hAnsiTheme="minorHAnsi" w:cstheme="minorHAnsi"/>
          <w:sz w:val="22"/>
          <w:szCs w:val="22"/>
        </w:rPr>
        <w:t xml:space="preserve"> I was disappointed to close the school on February 1</w:t>
      </w:r>
      <w:r w:rsidR="009A3910" w:rsidRPr="00AA5663">
        <w:rPr>
          <w:rFonts w:asciiTheme="minorHAnsi" w:hAnsiTheme="minorHAnsi" w:cstheme="minorHAnsi"/>
          <w:sz w:val="22"/>
          <w:szCs w:val="22"/>
          <w:vertAlign w:val="superscript"/>
        </w:rPr>
        <w:t>st</w:t>
      </w:r>
      <w:r w:rsidR="009A3910" w:rsidRPr="00AA5663">
        <w:rPr>
          <w:rFonts w:asciiTheme="minorHAnsi" w:hAnsiTheme="minorHAnsi" w:cstheme="minorHAnsi"/>
          <w:sz w:val="22"/>
          <w:szCs w:val="22"/>
        </w:rPr>
        <w:t xml:space="preserve"> but in the light of the very clear warnings from the Met Office I took the decision in consultation with other local heads. As it turned out the heavy snow forecast for throughout the day did not materialise and we probably could have opened.   </w:t>
      </w:r>
    </w:p>
    <w:p w:rsidR="00D71AAC" w:rsidRPr="00AA5663" w:rsidRDefault="00D71AAC" w:rsidP="00AA5663">
      <w:pPr>
        <w:jc w:val="both"/>
        <w:rPr>
          <w:rFonts w:asciiTheme="minorHAnsi" w:hAnsiTheme="minorHAnsi" w:cstheme="minorHAnsi"/>
          <w:b/>
          <w:sz w:val="22"/>
          <w:szCs w:val="22"/>
        </w:rPr>
      </w:pPr>
    </w:p>
    <w:p w:rsidR="00AA5663" w:rsidRDefault="007877AE" w:rsidP="00AA5663">
      <w:pPr>
        <w:jc w:val="both"/>
        <w:rPr>
          <w:rFonts w:asciiTheme="minorHAnsi" w:hAnsiTheme="minorHAnsi" w:cstheme="minorHAnsi"/>
          <w:sz w:val="22"/>
          <w:szCs w:val="22"/>
        </w:rPr>
      </w:pPr>
      <w:r w:rsidRPr="00AA5663">
        <w:rPr>
          <w:rFonts w:asciiTheme="minorHAnsi" w:hAnsiTheme="minorHAnsi" w:cstheme="minorHAnsi"/>
          <w:b/>
          <w:sz w:val="22"/>
          <w:szCs w:val="22"/>
        </w:rPr>
        <w:t>The PTA</w:t>
      </w:r>
      <w:r w:rsidRPr="00AA5663">
        <w:rPr>
          <w:rFonts w:asciiTheme="minorHAnsi" w:hAnsiTheme="minorHAnsi" w:cstheme="minorHAnsi"/>
          <w:sz w:val="22"/>
          <w:szCs w:val="22"/>
        </w:rPr>
        <w:t xml:space="preserve"> have been hard at work</w:t>
      </w:r>
      <w:r w:rsidR="00AA5663">
        <w:rPr>
          <w:rFonts w:asciiTheme="minorHAnsi" w:hAnsiTheme="minorHAnsi" w:cstheme="minorHAnsi"/>
          <w:sz w:val="22"/>
          <w:szCs w:val="22"/>
        </w:rPr>
        <w:t xml:space="preserve"> and</w:t>
      </w:r>
      <w:r w:rsidR="00C5014E" w:rsidRPr="00AA5663">
        <w:rPr>
          <w:rFonts w:asciiTheme="minorHAnsi" w:hAnsiTheme="minorHAnsi" w:cstheme="minorHAnsi"/>
          <w:sz w:val="22"/>
          <w:szCs w:val="22"/>
        </w:rPr>
        <w:t xml:space="preserve"> I would like to express my thank</w:t>
      </w:r>
      <w:r w:rsidR="00AA5663">
        <w:rPr>
          <w:rFonts w:asciiTheme="minorHAnsi" w:hAnsiTheme="minorHAnsi" w:cstheme="minorHAnsi"/>
          <w:sz w:val="22"/>
          <w:szCs w:val="22"/>
        </w:rPr>
        <w:t xml:space="preserve">s to all the members </w:t>
      </w:r>
      <w:r w:rsidR="00C5014E" w:rsidRPr="00AA5663">
        <w:rPr>
          <w:rFonts w:asciiTheme="minorHAnsi" w:hAnsiTheme="minorHAnsi" w:cstheme="minorHAnsi"/>
          <w:sz w:val="22"/>
          <w:szCs w:val="22"/>
        </w:rPr>
        <w:t>and the helpers who made the Christmas Fair such an enjoyable event and wonderful success. Thank you also to everyone who came along to support the fai</w:t>
      </w:r>
      <w:r w:rsidR="00AA5663">
        <w:rPr>
          <w:rFonts w:asciiTheme="minorHAnsi" w:hAnsiTheme="minorHAnsi" w:cstheme="minorHAnsi"/>
          <w:sz w:val="22"/>
          <w:szCs w:val="22"/>
        </w:rPr>
        <w:t xml:space="preserve">r and contributed to </w:t>
      </w:r>
      <w:r w:rsidR="00C5014E" w:rsidRPr="00AA5663">
        <w:rPr>
          <w:rFonts w:asciiTheme="minorHAnsi" w:hAnsiTheme="minorHAnsi" w:cstheme="minorHAnsi"/>
          <w:sz w:val="22"/>
          <w:szCs w:val="22"/>
        </w:rPr>
        <w:t>raisi</w:t>
      </w:r>
      <w:r w:rsidR="00AA5663">
        <w:rPr>
          <w:rFonts w:asciiTheme="minorHAnsi" w:hAnsiTheme="minorHAnsi" w:cstheme="minorHAnsi"/>
          <w:sz w:val="22"/>
          <w:szCs w:val="22"/>
        </w:rPr>
        <w:t>ng</w:t>
      </w:r>
      <w:r w:rsidR="00C5014E" w:rsidRPr="00AA5663">
        <w:rPr>
          <w:rFonts w:asciiTheme="minorHAnsi" w:hAnsiTheme="minorHAnsi" w:cstheme="minorHAnsi"/>
          <w:sz w:val="22"/>
          <w:szCs w:val="22"/>
        </w:rPr>
        <w:t xml:space="preserve"> £3</w:t>
      </w:r>
      <w:r w:rsidR="000B7569" w:rsidRPr="00AA5663">
        <w:rPr>
          <w:rFonts w:asciiTheme="minorHAnsi" w:hAnsiTheme="minorHAnsi" w:cstheme="minorHAnsi"/>
          <w:sz w:val="22"/>
          <w:szCs w:val="22"/>
        </w:rPr>
        <w:t>,</w:t>
      </w:r>
      <w:r w:rsidR="00AA5663">
        <w:rPr>
          <w:rFonts w:asciiTheme="minorHAnsi" w:hAnsiTheme="minorHAnsi" w:cstheme="minorHAnsi"/>
          <w:sz w:val="22"/>
          <w:szCs w:val="22"/>
        </w:rPr>
        <w:t xml:space="preserve">500 - an outstanding result. </w:t>
      </w:r>
      <w:r w:rsidR="00C5014E" w:rsidRPr="00AA5663">
        <w:rPr>
          <w:rFonts w:asciiTheme="minorHAnsi" w:hAnsiTheme="minorHAnsi" w:cstheme="minorHAnsi"/>
          <w:sz w:val="22"/>
          <w:szCs w:val="22"/>
        </w:rPr>
        <w:t>The atmosphere in school during the event showed a great community spirit.  Thank you all for your generosity</w:t>
      </w:r>
      <w:r w:rsidR="003D0237" w:rsidRPr="00AA5663">
        <w:rPr>
          <w:rFonts w:asciiTheme="minorHAnsi" w:hAnsiTheme="minorHAnsi" w:cstheme="minorHAnsi"/>
          <w:sz w:val="22"/>
          <w:szCs w:val="22"/>
        </w:rPr>
        <w:t xml:space="preserve"> of time and money</w:t>
      </w:r>
      <w:r w:rsidR="00C5014E" w:rsidRPr="00AA5663">
        <w:rPr>
          <w:rFonts w:asciiTheme="minorHAnsi" w:hAnsiTheme="minorHAnsi" w:cstheme="minorHAnsi"/>
          <w:sz w:val="22"/>
          <w:szCs w:val="22"/>
        </w:rPr>
        <w:t>.</w:t>
      </w:r>
      <w:r w:rsidRPr="00AA5663">
        <w:rPr>
          <w:rFonts w:asciiTheme="minorHAnsi" w:hAnsiTheme="minorHAnsi" w:cstheme="minorHAnsi"/>
          <w:sz w:val="22"/>
          <w:szCs w:val="22"/>
        </w:rPr>
        <w:t xml:space="preserve"> </w:t>
      </w:r>
    </w:p>
    <w:p w:rsidR="000A15AE" w:rsidRDefault="000A15AE" w:rsidP="00AA5663">
      <w:pPr>
        <w:jc w:val="both"/>
        <w:rPr>
          <w:rFonts w:asciiTheme="minorHAnsi" w:hAnsiTheme="minorHAnsi" w:cstheme="minorHAnsi"/>
          <w:sz w:val="22"/>
          <w:szCs w:val="22"/>
        </w:rPr>
      </w:pPr>
    </w:p>
    <w:p w:rsidR="00642B43" w:rsidRPr="00AA5663" w:rsidRDefault="00AA5663" w:rsidP="000A15AE">
      <w:pPr>
        <w:jc w:val="both"/>
        <w:rPr>
          <w:rFonts w:asciiTheme="minorHAnsi" w:hAnsiTheme="minorHAnsi" w:cstheme="minorHAnsi"/>
          <w:sz w:val="22"/>
          <w:szCs w:val="22"/>
        </w:rPr>
      </w:pPr>
      <w:r>
        <w:rPr>
          <w:rFonts w:asciiTheme="minorHAnsi" w:hAnsiTheme="minorHAnsi" w:cstheme="minorHAnsi"/>
          <w:sz w:val="22"/>
          <w:szCs w:val="22"/>
        </w:rPr>
        <w:t>The PTA are now busy organising The Spring Ball for parents</w:t>
      </w:r>
      <w:r w:rsidR="000A15AE">
        <w:rPr>
          <w:rFonts w:asciiTheme="minorHAnsi" w:hAnsiTheme="minorHAnsi" w:cstheme="minorHAnsi"/>
          <w:sz w:val="22"/>
          <w:szCs w:val="22"/>
        </w:rPr>
        <w:t>, teachers</w:t>
      </w:r>
      <w:r>
        <w:rPr>
          <w:rFonts w:asciiTheme="minorHAnsi" w:hAnsiTheme="minorHAnsi" w:cstheme="minorHAnsi"/>
          <w:sz w:val="22"/>
          <w:szCs w:val="22"/>
        </w:rPr>
        <w:t xml:space="preserve"> and the </w:t>
      </w:r>
      <w:r w:rsidRPr="00AA5663">
        <w:rPr>
          <w:rFonts w:asciiTheme="minorHAnsi" w:hAnsiTheme="minorHAnsi" w:cstheme="minorHAnsi"/>
          <w:sz w:val="22"/>
          <w:szCs w:val="22"/>
        </w:rPr>
        <w:t>e</w:t>
      </w:r>
      <w:r>
        <w:rPr>
          <w:rFonts w:asciiTheme="minorHAnsi" w:hAnsiTheme="minorHAnsi" w:cstheme="minorHAnsi"/>
          <w:sz w:val="22"/>
          <w:szCs w:val="22"/>
        </w:rPr>
        <w:t>xtended school family. It promises to be an enjoyable night</w:t>
      </w:r>
      <w:r w:rsidRPr="00AA5663">
        <w:rPr>
          <w:rFonts w:asciiTheme="minorHAnsi" w:hAnsiTheme="minorHAnsi" w:cstheme="minorHAnsi"/>
          <w:sz w:val="22"/>
          <w:szCs w:val="22"/>
        </w:rPr>
        <w:t>.</w:t>
      </w:r>
      <w:r>
        <w:rPr>
          <w:rFonts w:asciiTheme="minorHAnsi" w:hAnsiTheme="minorHAnsi" w:cstheme="minorHAnsi"/>
          <w:sz w:val="22"/>
          <w:szCs w:val="22"/>
        </w:rPr>
        <w:t xml:space="preserve"> </w:t>
      </w:r>
      <w:r w:rsidR="000A15AE">
        <w:rPr>
          <w:rFonts w:asciiTheme="minorHAnsi" w:hAnsiTheme="minorHAnsi" w:cstheme="minorHAnsi"/>
          <w:sz w:val="22"/>
          <w:szCs w:val="22"/>
        </w:rPr>
        <w:t>Early bird t</w:t>
      </w:r>
      <w:r w:rsidRPr="00AA5663">
        <w:rPr>
          <w:rFonts w:asciiTheme="minorHAnsi" w:hAnsiTheme="minorHAnsi" w:cstheme="minorHAnsi"/>
          <w:sz w:val="22"/>
          <w:szCs w:val="22"/>
        </w:rPr>
        <w:t xml:space="preserve">ickets </w:t>
      </w:r>
      <w:r w:rsidR="000A15AE">
        <w:rPr>
          <w:rFonts w:asciiTheme="minorHAnsi" w:hAnsiTheme="minorHAnsi" w:cstheme="minorHAnsi"/>
          <w:sz w:val="22"/>
          <w:szCs w:val="22"/>
        </w:rPr>
        <w:t xml:space="preserve">are £55 per person </w:t>
      </w:r>
      <w:r w:rsidR="000A15AE" w:rsidRPr="00AA5663">
        <w:rPr>
          <w:rFonts w:asciiTheme="minorHAnsi" w:hAnsiTheme="minorHAnsi" w:cstheme="minorHAnsi"/>
          <w:sz w:val="22"/>
          <w:szCs w:val="22"/>
        </w:rPr>
        <w:t>for those buying tickets before m</w:t>
      </w:r>
      <w:r w:rsidR="000A15AE">
        <w:rPr>
          <w:rFonts w:asciiTheme="minorHAnsi" w:hAnsiTheme="minorHAnsi" w:cstheme="minorHAnsi"/>
          <w:sz w:val="22"/>
          <w:szCs w:val="22"/>
        </w:rPr>
        <w:t xml:space="preserve">idnight 28th February. This includes </w:t>
      </w:r>
      <w:r w:rsidR="000A15AE" w:rsidRPr="00AA5663">
        <w:rPr>
          <w:rFonts w:asciiTheme="minorHAnsi" w:hAnsiTheme="minorHAnsi" w:cstheme="minorHAnsi"/>
          <w:sz w:val="22"/>
          <w:szCs w:val="22"/>
        </w:rPr>
        <w:t>a glass of fizz on arrival, 3-course di</w:t>
      </w:r>
      <w:r w:rsidR="000A15AE">
        <w:rPr>
          <w:rFonts w:asciiTheme="minorHAnsi" w:hAnsiTheme="minorHAnsi" w:cstheme="minorHAnsi"/>
          <w:sz w:val="22"/>
          <w:szCs w:val="22"/>
        </w:rPr>
        <w:t xml:space="preserve">nner with 1/2 bottle of wine, a </w:t>
      </w:r>
      <w:r w:rsidR="000A15AE" w:rsidRPr="00AA5663">
        <w:rPr>
          <w:rFonts w:asciiTheme="minorHAnsi" w:hAnsiTheme="minorHAnsi" w:cstheme="minorHAnsi"/>
          <w:sz w:val="22"/>
          <w:szCs w:val="22"/>
        </w:rPr>
        <w:t>live band and dancing</w:t>
      </w:r>
      <w:r w:rsidR="000A15AE">
        <w:rPr>
          <w:rFonts w:asciiTheme="minorHAnsi" w:hAnsiTheme="minorHAnsi" w:cstheme="minorHAnsi"/>
          <w:sz w:val="22"/>
          <w:szCs w:val="22"/>
        </w:rPr>
        <w:t>.</w:t>
      </w:r>
      <w:r w:rsidR="000A15AE" w:rsidRPr="00AA5663">
        <w:rPr>
          <w:rFonts w:asciiTheme="minorHAnsi" w:hAnsiTheme="minorHAnsi" w:cstheme="minorHAnsi"/>
          <w:sz w:val="22"/>
          <w:szCs w:val="22"/>
        </w:rPr>
        <w:t xml:space="preserve"> </w:t>
      </w:r>
      <w:r w:rsidR="000A15AE">
        <w:rPr>
          <w:rFonts w:asciiTheme="minorHAnsi" w:hAnsiTheme="minorHAnsi" w:cstheme="minorHAnsi"/>
          <w:sz w:val="22"/>
          <w:szCs w:val="22"/>
        </w:rPr>
        <w:t>Check the PTA area of our school website for more details and links to the ticket purchasing system.</w:t>
      </w:r>
    </w:p>
    <w:p w:rsidR="00642B43" w:rsidRPr="00AA5663" w:rsidRDefault="00642B43" w:rsidP="00AA5663">
      <w:pPr>
        <w:jc w:val="both"/>
        <w:rPr>
          <w:rFonts w:asciiTheme="minorHAnsi" w:hAnsiTheme="minorHAnsi" w:cstheme="minorHAnsi"/>
          <w:sz w:val="22"/>
          <w:szCs w:val="22"/>
        </w:rPr>
      </w:pPr>
    </w:p>
    <w:p w:rsidR="00FE5873" w:rsidRPr="00AA5663" w:rsidRDefault="00FE5873" w:rsidP="00AA5663">
      <w:pPr>
        <w:jc w:val="both"/>
        <w:rPr>
          <w:rFonts w:asciiTheme="minorHAnsi" w:hAnsiTheme="minorHAnsi" w:cstheme="minorHAnsi"/>
          <w:sz w:val="22"/>
          <w:szCs w:val="22"/>
        </w:rPr>
      </w:pPr>
      <w:r w:rsidRPr="00AA5663">
        <w:rPr>
          <w:rFonts w:asciiTheme="minorHAnsi" w:hAnsiTheme="minorHAnsi" w:cstheme="minorHAnsi"/>
          <w:b/>
          <w:sz w:val="22"/>
          <w:szCs w:val="22"/>
        </w:rPr>
        <w:t xml:space="preserve">Absences: </w:t>
      </w:r>
      <w:r w:rsidRPr="00AA5663">
        <w:rPr>
          <w:rFonts w:asciiTheme="minorHAnsi" w:hAnsiTheme="minorHAnsi" w:cstheme="minorHAnsi"/>
          <w:sz w:val="22"/>
          <w:szCs w:val="22"/>
        </w:rPr>
        <w:t>May I remind you that children’s attendance is monitored termly by an attendance officer and we are accountable for our attendance figures, both authorised and unauthorised absences. Unfortunately, some families continue to take holidays in term time or take children out for long weekends away which has a significant impact on our attendance figures as well as on children’s learning and progress. Please avoid booking holidays in</w:t>
      </w:r>
      <w:r w:rsidR="00E36068" w:rsidRPr="00AA5663">
        <w:rPr>
          <w:rFonts w:asciiTheme="minorHAnsi" w:hAnsiTheme="minorHAnsi" w:cstheme="minorHAnsi"/>
          <w:sz w:val="22"/>
          <w:szCs w:val="22"/>
        </w:rPr>
        <w:t xml:space="preserve"> school time as they will not be</w:t>
      </w:r>
      <w:r w:rsidRPr="00AA5663">
        <w:rPr>
          <w:rFonts w:asciiTheme="minorHAnsi" w:hAnsiTheme="minorHAnsi" w:cstheme="minorHAnsi"/>
          <w:sz w:val="22"/>
          <w:szCs w:val="22"/>
        </w:rPr>
        <w:t xml:space="preserve"> authorised. </w:t>
      </w:r>
    </w:p>
    <w:p w:rsidR="00FE5873" w:rsidRPr="00AA5663" w:rsidRDefault="00FE5873" w:rsidP="00AA5663">
      <w:pPr>
        <w:jc w:val="both"/>
        <w:rPr>
          <w:rFonts w:asciiTheme="minorHAnsi" w:hAnsiTheme="minorHAnsi" w:cstheme="minorHAnsi"/>
          <w:sz w:val="22"/>
          <w:szCs w:val="22"/>
        </w:rPr>
      </w:pPr>
    </w:p>
    <w:p w:rsidR="000A15AE" w:rsidRDefault="00AA5663" w:rsidP="00AA5663">
      <w:pPr>
        <w:jc w:val="both"/>
        <w:rPr>
          <w:rFonts w:asciiTheme="minorHAnsi" w:hAnsiTheme="minorHAnsi" w:cstheme="minorHAnsi"/>
          <w:sz w:val="22"/>
          <w:szCs w:val="22"/>
        </w:rPr>
      </w:pPr>
      <w:r>
        <w:rPr>
          <w:rFonts w:asciiTheme="minorHAnsi" w:hAnsiTheme="minorHAnsi" w:cstheme="minorHAnsi"/>
          <w:b/>
          <w:sz w:val="22"/>
          <w:szCs w:val="22"/>
        </w:rPr>
        <w:t>S</w:t>
      </w:r>
      <w:r w:rsidR="00F8141F" w:rsidRPr="00AA5663">
        <w:rPr>
          <w:rFonts w:asciiTheme="minorHAnsi" w:hAnsiTheme="minorHAnsi" w:cstheme="minorHAnsi"/>
          <w:b/>
          <w:sz w:val="22"/>
          <w:szCs w:val="22"/>
        </w:rPr>
        <w:t>afeguarding</w:t>
      </w:r>
      <w:r w:rsidR="006D2010" w:rsidRPr="00AA5663">
        <w:rPr>
          <w:rFonts w:asciiTheme="minorHAnsi" w:hAnsiTheme="minorHAnsi" w:cstheme="minorHAnsi"/>
          <w:b/>
          <w:sz w:val="22"/>
          <w:szCs w:val="22"/>
        </w:rPr>
        <w:t xml:space="preserve">: </w:t>
      </w:r>
      <w:r w:rsidR="00C5014E" w:rsidRPr="00AA5663">
        <w:rPr>
          <w:rFonts w:asciiTheme="minorHAnsi" w:hAnsiTheme="minorHAnsi" w:cstheme="minorHAnsi"/>
          <w:sz w:val="22"/>
          <w:szCs w:val="22"/>
        </w:rPr>
        <w:t>Once again I am going to remind parents and carers that, i</w:t>
      </w:r>
      <w:r w:rsidR="000072E1" w:rsidRPr="00AA5663">
        <w:rPr>
          <w:rFonts w:asciiTheme="minorHAnsi" w:hAnsiTheme="minorHAnsi" w:cstheme="minorHAnsi"/>
          <w:sz w:val="22"/>
          <w:szCs w:val="22"/>
        </w:rPr>
        <w:t xml:space="preserve">n the interests of safeguarding, should </w:t>
      </w:r>
      <w:r w:rsidR="00C5014E" w:rsidRPr="00AA5663">
        <w:rPr>
          <w:rFonts w:asciiTheme="minorHAnsi" w:hAnsiTheme="minorHAnsi" w:cstheme="minorHAnsi"/>
          <w:sz w:val="22"/>
          <w:szCs w:val="22"/>
        </w:rPr>
        <w:t xml:space="preserve">adults </w:t>
      </w:r>
      <w:r w:rsidR="000072E1" w:rsidRPr="00AA5663">
        <w:rPr>
          <w:rFonts w:asciiTheme="minorHAnsi" w:hAnsiTheme="minorHAnsi" w:cstheme="minorHAnsi"/>
          <w:sz w:val="22"/>
          <w:szCs w:val="22"/>
        </w:rPr>
        <w:t xml:space="preserve">need to visit the school office their entry to the school should be through the main entrance. </w:t>
      </w:r>
    </w:p>
    <w:p w:rsidR="000A15AE" w:rsidRDefault="000A15AE" w:rsidP="00AA5663">
      <w:pPr>
        <w:jc w:val="both"/>
        <w:rPr>
          <w:rFonts w:asciiTheme="minorHAnsi" w:hAnsiTheme="minorHAnsi" w:cstheme="minorHAnsi"/>
          <w:sz w:val="22"/>
          <w:szCs w:val="22"/>
        </w:rPr>
      </w:pPr>
    </w:p>
    <w:p w:rsidR="000072E1" w:rsidRPr="00AA5663" w:rsidRDefault="000A15AE" w:rsidP="00AA5663">
      <w:pPr>
        <w:jc w:val="both"/>
        <w:rPr>
          <w:rFonts w:asciiTheme="minorHAnsi" w:hAnsiTheme="minorHAnsi" w:cstheme="minorHAnsi"/>
          <w:sz w:val="22"/>
          <w:szCs w:val="22"/>
        </w:rPr>
      </w:pPr>
      <w:r>
        <w:rPr>
          <w:rFonts w:asciiTheme="minorHAnsi" w:hAnsiTheme="minorHAnsi" w:cstheme="minorHAnsi"/>
          <w:sz w:val="22"/>
          <w:szCs w:val="22"/>
        </w:rPr>
        <w:t>I would also remind parents and carers that the school car park is for staff only. We have stopped cars from parking along the grass verge in our car park for the safety of the Nursery parents and children who use the carpark to exit the school at midday and those who leave after-school clubs. The increased visibility should increase safety, however, I would ask parents to keep their children close to them as delivery vehicles do occasionally enter the car park at these times.</w:t>
      </w:r>
    </w:p>
    <w:p w:rsidR="00AF0978" w:rsidRPr="00AA5663" w:rsidRDefault="00AF0978" w:rsidP="00AA5663">
      <w:pPr>
        <w:jc w:val="both"/>
        <w:rPr>
          <w:rFonts w:asciiTheme="minorHAnsi" w:hAnsiTheme="minorHAnsi" w:cstheme="minorHAnsi"/>
          <w:b/>
          <w:sz w:val="22"/>
          <w:szCs w:val="22"/>
        </w:rPr>
      </w:pPr>
    </w:p>
    <w:p w:rsidR="00642B43" w:rsidRPr="00AA5663" w:rsidRDefault="00F8141F" w:rsidP="00AA5663">
      <w:pPr>
        <w:jc w:val="both"/>
        <w:rPr>
          <w:rFonts w:asciiTheme="minorHAnsi" w:hAnsiTheme="minorHAnsi" w:cstheme="minorHAnsi"/>
          <w:sz w:val="22"/>
          <w:szCs w:val="22"/>
          <w:vertAlign w:val="superscript"/>
        </w:rPr>
      </w:pPr>
      <w:r w:rsidRPr="00AA5663">
        <w:rPr>
          <w:rFonts w:asciiTheme="minorHAnsi" w:hAnsiTheme="minorHAnsi" w:cstheme="minorHAnsi"/>
          <w:b/>
          <w:sz w:val="22"/>
          <w:szCs w:val="22"/>
        </w:rPr>
        <w:t>School closes</w:t>
      </w:r>
      <w:r w:rsidR="00063DAC" w:rsidRPr="00AA5663">
        <w:rPr>
          <w:rFonts w:asciiTheme="minorHAnsi" w:hAnsiTheme="minorHAnsi" w:cstheme="minorHAnsi"/>
          <w:b/>
          <w:sz w:val="22"/>
          <w:szCs w:val="22"/>
        </w:rPr>
        <w:t xml:space="preserve"> </w:t>
      </w:r>
      <w:r w:rsidR="00FE5873" w:rsidRPr="00AA5663">
        <w:rPr>
          <w:rFonts w:asciiTheme="minorHAnsi" w:hAnsiTheme="minorHAnsi" w:cstheme="minorHAnsi"/>
          <w:sz w:val="22"/>
          <w:szCs w:val="22"/>
        </w:rPr>
        <w:t xml:space="preserve">for </w:t>
      </w:r>
      <w:r w:rsidR="000B7569" w:rsidRPr="00AA5663">
        <w:rPr>
          <w:rFonts w:asciiTheme="minorHAnsi" w:hAnsiTheme="minorHAnsi" w:cstheme="minorHAnsi"/>
          <w:sz w:val="22"/>
          <w:szCs w:val="22"/>
        </w:rPr>
        <w:t>half-term break at 1:30pm on Friday 15</w:t>
      </w:r>
      <w:r w:rsidR="000B7569" w:rsidRPr="00AA5663">
        <w:rPr>
          <w:rFonts w:asciiTheme="minorHAnsi" w:hAnsiTheme="minorHAnsi" w:cstheme="minorHAnsi"/>
          <w:sz w:val="22"/>
          <w:szCs w:val="22"/>
          <w:vertAlign w:val="superscript"/>
        </w:rPr>
        <w:t>th</w:t>
      </w:r>
      <w:r w:rsidR="000B7569" w:rsidRPr="00AA5663">
        <w:rPr>
          <w:rFonts w:asciiTheme="minorHAnsi" w:hAnsiTheme="minorHAnsi" w:cstheme="minorHAnsi"/>
          <w:sz w:val="22"/>
          <w:szCs w:val="22"/>
        </w:rPr>
        <w:t xml:space="preserve"> February</w:t>
      </w:r>
      <w:r w:rsidR="00FE5873" w:rsidRPr="00AA5663">
        <w:rPr>
          <w:rFonts w:asciiTheme="minorHAnsi" w:hAnsiTheme="minorHAnsi" w:cstheme="minorHAnsi"/>
          <w:sz w:val="22"/>
          <w:szCs w:val="22"/>
          <w:vertAlign w:val="superscript"/>
        </w:rPr>
        <w:t xml:space="preserve"> </w:t>
      </w:r>
      <w:r w:rsidR="00063DAC" w:rsidRPr="00AA5663">
        <w:rPr>
          <w:rFonts w:asciiTheme="minorHAnsi" w:hAnsiTheme="minorHAnsi" w:cstheme="minorHAnsi"/>
          <w:sz w:val="22"/>
          <w:szCs w:val="22"/>
        </w:rPr>
        <w:t xml:space="preserve">and reopens on Monday </w:t>
      </w:r>
      <w:r w:rsidR="000B7569" w:rsidRPr="00AA5663">
        <w:rPr>
          <w:rFonts w:asciiTheme="minorHAnsi" w:hAnsiTheme="minorHAnsi" w:cstheme="minorHAnsi"/>
          <w:sz w:val="22"/>
          <w:szCs w:val="22"/>
        </w:rPr>
        <w:t>25</w:t>
      </w:r>
      <w:r w:rsidR="006D2010" w:rsidRPr="00AA5663">
        <w:rPr>
          <w:rFonts w:asciiTheme="minorHAnsi" w:hAnsiTheme="minorHAnsi" w:cstheme="minorHAnsi"/>
          <w:sz w:val="22"/>
          <w:szCs w:val="22"/>
          <w:vertAlign w:val="superscript"/>
        </w:rPr>
        <w:t>th</w:t>
      </w:r>
      <w:r w:rsidR="00FE5873" w:rsidRPr="00AA5663">
        <w:rPr>
          <w:rFonts w:asciiTheme="minorHAnsi" w:hAnsiTheme="minorHAnsi" w:cstheme="minorHAnsi"/>
          <w:sz w:val="22"/>
          <w:szCs w:val="22"/>
        </w:rPr>
        <w:t xml:space="preserve"> </w:t>
      </w:r>
      <w:r w:rsidR="000B7569" w:rsidRPr="00AA5663">
        <w:rPr>
          <w:rFonts w:asciiTheme="minorHAnsi" w:hAnsiTheme="minorHAnsi" w:cstheme="minorHAnsi"/>
          <w:sz w:val="22"/>
          <w:szCs w:val="22"/>
        </w:rPr>
        <w:t xml:space="preserve">February </w:t>
      </w:r>
      <w:r w:rsidR="00FE5873" w:rsidRPr="00AA5663">
        <w:rPr>
          <w:rFonts w:asciiTheme="minorHAnsi" w:hAnsiTheme="minorHAnsi" w:cstheme="minorHAnsi"/>
          <w:sz w:val="22"/>
          <w:szCs w:val="22"/>
        </w:rPr>
        <w:t>2019</w:t>
      </w:r>
      <w:r w:rsidR="006D2010" w:rsidRPr="00AA5663">
        <w:rPr>
          <w:rFonts w:asciiTheme="minorHAnsi" w:hAnsiTheme="minorHAnsi" w:cstheme="minorHAnsi"/>
          <w:sz w:val="22"/>
          <w:szCs w:val="22"/>
        </w:rPr>
        <w:t>.</w:t>
      </w:r>
    </w:p>
    <w:p w:rsidR="00FE5873" w:rsidRDefault="00FE5873" w:rsidP="00AA5663">
      <w:pPr>
        <w:jc w:val="both"/>
        <w:rPr>
          <w:rFonts w:asciiTheme="minorHAnsi" w:hAnsiTheme="minorHAnsi" w:cstheme="minorHAnsi"/>
          <w:sz w:val="22"/>
          <w:szCs w:val="22"/>
        </w:rPr>
      </w:pPr>
    </w:p>
    <w:p w:rsidR="004753E7" w:rsidRPr="004753E7" w:rsidRDefault="004753E7" w:rsidP="00AA5663">
      <w:pPr>
        <w:jc w:val="both"/>
        <w:rPr>
          <w:rFonts w:asciiTheme="minorHAnsi" w:hAnsiTheme="minorHAnsi" w:cstheme="minorHAnsi"/>
          <w:b/>
          <w:sz w:val="22"/>
          <w:szCs w:val="22"/>
        </w:rPr>
      </w:pPr>
      <w:r w:rsidRPr="004753E7">
        <w:rPr>
          <w:rFonts w:asciiTheme="minorHAnsi" w:hAnsiTheme="minorHAnsi" w:cstheme="minorHAnsi"/>
          <w:b/>
          <w:sz w:val="22"/>
          <w:szCs w:val="22"/>
        </w:rPr>
        <w:t>World Book Day</w:t>
      </w:r>
      <w:r>
        <w:rPr>
          <w:rFonts w:asciiTheme="minorHAnsi" w:hAnsiTheme="minorHAnsi" w:cstheme="minorHAnsi"/>
          <w:b/>
          <w:sz w:val="22"/>
          <w:szCs w:val="22"/>
        </w:rPr>
        <w:t xml:space="preserve"> </w:t>
      </w:r>
      <w:r w:rsidR="00856256">
        <w:rPr>
          <w:rFonts w:asciiTheme="minorHAnsi" w:hAnsiTheme="minorHAnsi" w:cstheme="minorHAnsi"/>
          <w:sz w:val="22"/>
          <w:szCs w:val="22"/>
        </w:rPr>
        <w:t>is on 8</w:t>
      </w:r>
      <w:r w:rsidRPr="004753E7">
        <w:rPr>
          <w:rFonts w:asciiTheme="minorHAnsi" w:hAnsiTheme="minorHAnsi" w:cstheme="minorHAnsi"/>
          <w:sz w:val="22"/>
          <w:szCs w:val="22"/>
          <w:vertAlign w:val="superscript"/>
        </w:rPr>
        <w:t>th</w:t>
      </w:r>
      <w:r>
        <w:rPr>
          <w:rFonts w:asciiTheme="minorHAnsi" w:hAnsiTheme="minorHAnsi" w:cstheme="minorHAnsi"/>
          <w:sz w:val="22"/>
          <w:szCs w:val="22"/>
        </w:rPr>
        <w:t xml:space="preserve"> March 2019. This year we will not be dressing up as we have other non-uniform days planned. Instead we will be celebrating reading with events in school. More information will be given nearer the time.</w:t>
      </w:r>
    </w:p>
    <w:p w:rsidR="00FE5873" w:rsidRPr="00AA5663" w:rsidRDefault="00FE5873" w:rsidP="00AA5663">
      <w:pPr>
        <w:jc w:val="both"/>
        <w:rPr>
          <w:rFonts w:asciiTheme="minorHAnsi" w:hAnsiTheme="minorHAnsi" w:cstheme="minorHAnsi"/>
          <w:b/>
          <w:sz w:val="22"/>
          <w:szCs w:val="22"/>
        </w:rPr>
      </w:pPr>
    </w:p>
    <w:p w:rsidR="008E057D" w:rsidRPr="00AA5663" w:rsidRDefault="006D2010" w:rsidP="00AA5663">
      <w:pPr>
        <w:jc w:val="both"/>
        <w:rPr>
          <w:rFonts w:asciiTheme="minorHAnsi" w:hAnsiTheme="minorHAnsi" w:cstheme="minorHAnsi"/>
          <w:b/>
          <w:sz w:val="22"/>
          <w:szCs w:val="22"/>
        </w:rPr>
      </w:pPr>
      <w:r w:rsidRPr="00AA5663">
        <w:rPr>
          <w:rFonts w:asciiTheme="minorHAnsi" w:hAnsiTheme="minorHAnsi" w:cstheme="minorHAnsi"/>
          <w:b/>
          <w:sz w:val="22"/>
          <w:szCs w:val="22"/>
        </w:rPr>
        <w:t>Future d</w:t>
      </w:r>
      <w:r w:rsidR="008E057D" w:rsidRPr="00AA5663">
        <w:rPr>
          <w:rFonts w:asciiTheme="minorHAnsi" w:hAnsiTheme="minorHAnsi" w:cstheme="minorHAnsi"/>
          <w:b/>
          <w:sz w:val="22"/>
          <w:szCs w:val="22"/>
        </w:rPr>
        <w:t>ates</w:t>
      </w:r>
      <w:r w:rsidRPr="00AA5663">
        <w:rPr>
          <w:rFonts w:asciiTheme="minorHAnsi" w:hAnsiTheme="minorHAnsi" w:cstheme="minorHAnsi"/>
          <w:b/>
          <w:sz w:val="22"/>
          <w:szCs w:val="22"/>
        </w:rPr>
        <w:t xml:space="preserve"> for your diary:</w:t>
      </w:r>
    </w:p>
    <w:tbl>
      <w:tblPr>
        <w:tblStyle w:val="TableGrid"/>
        <w:tblW w:w="9493" w:type="dxa"/>
        <w:tblLook w:val="04A0" w:firstRow="1" w:lastRow="0" w:firstColumn="1" w:lastColumn="0" w:noHBand="0" w:noVBand="1"/>
      </w:tblPr>
      <w:tblGrid>
        <w:gridCol w:w="5098"/>
        <w:gridCol w:w="4395"/>
      </w:tblGrid>
      <w:tr w:rsidR="000B29B9" w:rsidRPr="00AA5663" w:rsidTr="000B29B9">
        <w:trPr>
          <w:trHeight w:val="1333"/>
        </w:trPr>
        <w:tc>
          <w:tcPr>
            <w:tcW w:w="5098" w:type="dxa"/>
          </w:tcPr>
          <w:p w:rsidR="00FE49DB" w:rsidRDefault="00FE49DB" w:rsidP="00AA5663">
            <w:pPr>
              <w:jc w:val="both"/>
              <w:rPr>
                <w:rFonts w:asciiTheme="minorHAnsi" w:hAnsiTheme="minorHAnsi" w:cstheme="minorHAnsi"/>
                <w:sz w:val="22"/>
                <w:szCs w:val="22"/>
              </w:rPr>
            </w:pPr>
            <w:r>
              <w:rPr>
                <w:rFonts w:asciiTheme="minorHAnsi" w:hAnsiTheme="minorHAnsi" w:cstheme="minorHAnsi"/>
                <w:sz w:val="22"/>
                <w:szCs w:val="22"/>
              </w:rPr>
              <w:t>March 1</w:t>
            </w:r>
            <w:r w:rsidRPr="00FE49DB">
              <w:rPr>
                <w:rFonts w:asciiTheme="minorHAnsi" w:hAnsiTheme="minorHAnsi" w:cstheme="minorHAnsi"/>
                <w:sz w:val="22"/>
                <w:szCs w:val="22"/>
                <w:vertAlign w:val="superscript"/>
              </w:rPr>
              <w:t>st</w:t>
            </w:r>
            <w:r>
              <w:rPr>
                <w:rFonts w:asciiTheme="minorHAnsi" w:hAnsiTheme="minorHAnsi" w:cstheme="minorHAnsi"/>
                <w:sz w:val="22"/>
                <w:szCs w:val="22"/>
              </w:rPr>
              <w:t xml:space="preserve"> 2019 – Year 1 Cake Sale</w:t>
            </w:r>
          </w:p>
          <w:p w:rsidR="00D5758B" w:rsidRDefault="00FE49DB" w:rsidP="00AA5663">
            <w:pPr>
              <w:jc w:val="both"/>
              <w:rPr>
                <w:rFonts w:asciiTheme="minorHAnsi" w:hAnsiTheme="minorHAnsi" w:cstheme="minorHAnsi"/>
                <w:sz w:val="22"/>
                <w:szCs w:val="22"/>
              </w:rPr>
            </w:pPr>
            <w:r>
              <w:rPr>
                <w:rFonts w:asciiTheme="minorHAnsi" w:hAnsiTheme="minorHAnsi" w:cstheme="minorHAnsi"/>
                <w:sz w:val="22"/>
                <w:szCs w:val="22"/>
              </w:rPr>
              <w:t>March 6</w:t>
            </w:r>
            <w:r w:rsidRPr="00FE49DB">
              <w:rPr>
                <w:rFonts w:asciiTheme="minorHAnsi" w:hAnsiTheme="minorHAnsi" w:cstheme="minorHAnsi"/>
                <w:sz w:val="22"/>
                <w:szCs w:val="22"/>
                <w:vertAlign w:val="superscript"/>
              </w:rPr>
              <w:t>th</w:t>
            </w:r>
            <w:r>
              <w:rPr>
                <w:rFonts w:asciiTheme="minorHAnsi" w:hAnsiTheme="minorHAnsi" w:cstheme="minorHAnsi"/>
                <w:sz w:val="22"/>
                <w:szCs w:val="22"/>
              </w:rPr>
              <w:t xml:space="preserve"> 2019 – Ash Wednesday mass at St </w:t>
            </w:r>
            <w:proofErr w:type="spellStart"/>
            <w:r>
              <w:rPr>
                <w:rFonts w:asciiTheme="minorHAnsi" w:hAnsiTheme="minorHAnsi" w:cstheme="minorHAnsi"/>
                <w:sz w:val="22"/>
                <w:szCs w:val="22"/>
              </w:rPr>
              <w:t>Barts</w:t>
            </w:r>
            <w:proofErr w:type="spellEnd"/>
          </w:p>
          <w:p w:rsidR="00FE49DB" w:rsidRDefault="00FE49DB" w:rsidP="00AA5663">
            <w:pPr>
              <w:jc w:val="both"/>
              <w:rPr>
                <w:rFonts w:asciiTheme="minorHAnsi" w:hAnsiTheme="minorHAnsi" w:cstheme="minorHAnsi"/>
                <w:sz w:val="22"/>
                <w:szCs w:val="22"/>
              </w:rPr>
            </w:pPr>
            <w:r>
              <w:rPr>
                <w:rFonts w:asciiTheme="minorHAnsi" w:hAnsiTheme="minorHAnsi" w:cstheme="minorHAnsi"/>
                <w:sz w:val="22"/>
                <w:szCs w:val="22"/>
              </w:rPr>
              <w:t xml:space="preserve">March </w:t>
            </w:r>
            <w:r w:rsidR="00856256">
              <w:rPr>
                <w:rFonts w:asciiTheme="minorHAnsi" w:hAnsiTheme="minorHAnsi" w:cstheme="minorHAnsi"/>
                <w:sz w:val="22"/>
                <w:szCs w:val="22"/>
              </w:rPr>
              <w:t>8</w:t>
            </w:r>
            <w:bookmarkStart w:id="0" w:name="_GoBack"/>
            <w:bookmarkEnd w:id="0"/>
            <w:r w:rsidRPr="00FE49DB">
              <w:rPr>
                <w:rFonts w:asciiTheme="minorHAnsi" w:hAnsiTheme="minorHAnsi" w:cstheme="minorHAnsi"/>
                <w:sz w:val="22"/>
                <w:szCs w:val="22"/>
                <w:vertAlign w:val="superscript"/>
              </w:rPr>
              <w:t>th</w:t>
            </w:r>
            <w:r>
              <w:rPr>
                <w:rFonts w:asciiTheme="minorHAnsi" w:hAnsiTheme="minorHAnsi" w:cstheme="minorHAnsi"/>
                <w:sz w:val="22"/>
                <w:szCs w:val="22"/>
              </w:rPr>
              <w:t xml:space="preserve"> 2019 – World Book Day</w:t>
            </w:r>
          </w:p>
          <w:p w:rsidR="00FE49DB" w:rsidRDefault="00FE49DB" w:rsidP="00AA5663">
            <w:pPr>
              <w:jc w:val="both"/>
              <w:rPr>
                <w:rFonts w:asciiTheme="minorHAnsi" w:hAnsiTheme="minorHAnsi" w:cstheme="minorHAnsi"/>
                <w:sz w:val="22"/>
                <w:szCs w:val="22"/>
              </w:rPr>
            </w:pPr>
            <w:r>
              <w:rPr>
                <w:rFonts w:asciiTheme="minorHAnsi" w:hAnsiTheme="minorHAnsi" w:cstheme="minorHAnsi"/>
                <w:sz w:val="22"/>
                <w:szCs w:val="22"/>
              </w:rPr>
              <w:t>March 8</w:t>
            </w:r>
            <w:r w:rsidRPr="00FE49DB">
              <w:rPr>
                <w:rFonts w:asciiTheme="minorHAnsi" w:hAnsiTheme="minorHAnsi" w:cstheme="minorHAnsi"/>
                <w:sz w:val="22"/>
                <w:szCs w:val="22"/>
                <w:vertAlign w:val="superscript"/>
              </w:rPr>
              <w:t>th</w:t>
            </w:r>
            <w:r>
              <w:rPr>
                <w:rFonts w:asciiTheme="minorHAnsi" w:hAnsiTheme="minorHAnsi" w:cstheme="minorHAnsi"/>
                <w:sz w:val="22"/>
                <w:szCs w:val="22"/>
              </w:rPr>
              <w:t xml:space="preserve"> 2019 – Sharing Friday</w:t>
            </w:r>
          </w:p>
          <w:p w:rsidR="00FE49DB" w:rsidRPr="00FE49DB" w:rsidRDefault="00770872" w:rsidP="00FE49DB">
            <w:pPr>
              <w:jc w:val="both"/>
              <w:rPr>
                <w:rFonts w:asciiTheme="minorHAnsi" w:hAnsiTheme="minorHAnsi" w:cstheme="minorHAnsi"/>
                <w:sz w:val="22"/>
                <w:szCs w:val="22"/>
              </w:rPr>
            </w:pPr>
            <w:r>
              <w:rPr>
                <w:rFonts w:asciiTheme="minorHAnsi" w:hAnsiTheme="minorHAnsi" w:cstheme="minorHAnsi"/>
                <w:sz w:val="22"/>
                <w:szCs w:val="22"/>
              </w:rPr>
              <w:t>March 15</w:t>
            </w:r>
            <w:r w:rsidRPr="00FE49DB">
              <w:rPr>
                <w:rFonts w:asciiTheme="minorHAnsi" w:hAnsiTheme="minorHAnsi" w:cstheme="minorHAnsi"/>
                <w:sz w:val="22"/>
                <w:szCs w:val="22"/>
                <w:vertAlign w:val="superscript"/>
              </w:rPr>
              <w:t>th</w:t>
            </w:r>
            <w:r>
              <w:rPr>
                <w:rFonts w:asciiTheme="minorHAnsi" w:hAnsiTheme="minorHAnsi" w:cstheme="minorHAnsi"/>
                <w:sz w:val="22"/>
                <w:szCs w:val="22"/>
              </w:rPr>
              <w:t xml:space="preserve"> 2019 – Red Nose Day</w:t>
            </w:r>
          </w:p>
        </w:tc>
        <w:tc>
          <w:tcPr>
            <w:tcW w:w="4395" w:type="dxa"/>
          </w:tcPr>
          <w:p w:rsidR="000B29B9" w:rsidRDefault="00FE49DB" w:rsidP="00AA5663">
            <w:pPr>
              <w:jc w:val="both"/>
              <w:rPr>
                <w:rFonts w:asciiTheme="minorHAnsi" w:hAnsiTheme="minorHAnsi" w:cstheme="minorHAnsi"/>
                <w:sz w:val="22"/>
                <w:szCs w:val="22"/>
              </w:rPr>
            </w:pPr>
            <w:r>
              <w:rPr>
                <w:rFonts w:asciiTheme="minorHAnsi" w:hAnsiTheme="minorHAnsi" w:cstheme="minorHAnsi"/>
                <w:sz w:val="22"/>
                <w:szCs w:val="22"/>
              </w:rPr>
              <w:t>March 21</w:t>
            </w:r>
            <w:r w:rsidRPr="00FE49DB">
              <w:rPr>
                <w:rFonts w:asciiTheme="minorHAnsi" w:hAnsiTheme="minorHAnsi" w:cstheme="minorHAnsi"/>
                <w:sz w:val="22"/>
                <w:szCs w:val="22"/>
                <w:vertAlign w:val="superscript"/>
              </w:rPr>
              <w:t>st</w:t>
            </w:r>
            <w:r w:rsidR="007708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E49DB">
              <w:rPr>
                <w:rFonts w:asciiTheme="minorHAnsi" w:hAnsiTheme="minorHAnsi" w:cstheme="minorHAnsi"/>
                <w:sz w:val="22"/>
                <w:szCs w:val="22"/>
              </w:rPr>
              <w:t>World Down Syndrome Day</w:t>
            </w:r>
          </w:p>
          <w:p w:rsidR="00FE49DB" w:rsidRDefault="00FE49DB" w:rsidP="00AA5663">
            <w:pPr>
              <w:jc w:val="both"/>
              <w:rPr>
                <w:rFonts w:asciiTheme="minorHAnsi" w:hAnsiTheme="minorHAnsi" w:cstheme="minorHAnsi"/>
                <w:sz w:val="22"/>
                <w:szCs w:val="22"/>
              </w:rPr>
            </w:pPr>
            <w:r>
              <w:rPr>
                <w:rFonts w:asciiTheme="minorHAnsi" w:hAnsiTheme="minorHAnsi" w:cstheme="minorHAnsi"/>
                <w:sz w:val="22"/>
                <w:szCs w:val="22"/>
              </w:rPr>
              <w:t>March 22</w:t>
            </w:r>
            <w:r w:rsidRPr="00FE49DB">
              <w:rPr>
                <w:rFonts w:asciiTheme="minorHAnsi" w:hAnsiTheme="minorHAnsi" w:cstheme="minorHAnsi"/>
                <w:sz w:val="22"/>
                <w:szCs w:val="22"/>
                <w:vertAlign w:val="superscript"/>
              </w:rPr>
              <w:t>nd</w:t>
            </w:r>
            <w:r>
              <w:rPr>
                <w:rFonts w:asciiTheme="minorHAnsi" w:hAnsiTheme="minorHAnsi" w:cstheme="minorHAnsi"/>
                <w:sz w:val="22"/>
                <w:szCs w:val="22"/>
              </w:rPr>
              <w:t xml:space="preserve"> 2019 – Prayer Friday</w:t>
            </w:r>
          </w:p>
          <w:p w:rsidR="00770872" w:rsidRDefault="00770872" w:rsidP="00770872">
            <w:pPr>
              <w:jc w:val="both"/>
              <w:rPr>
                <w:rFonts w:asciiTheme="minorHAnsi" w:hAnsiTheme="minorHAnsi" w:cstheme="minorHAnsi"/>
                <w:sz w:val="22"/>
                <w:szCs w:val="22"/>
              </w:rPr>
            </w:pPr>
            <w:r>
              <w:rPr>
                <w:rFonts w:asciiTheme="minorHAnsi" w:hAnsiTheme="minorHAnsi" w:cstheme="minorHAnsi"/>
                <w:sz w:val="22"/>
                <w:szCs w:val="22"/>
              </w:rPr>
              <w:t>March 28</w:t>
            </w:r>
            <w:r w:rsidRPr="00FE49DB">
              <w:rPr>
                <w:rFonts w:asciiTheme="minorHAnsi" w:hAnsiTheme="minorHAnsi" w:cstheme="minorHAnsi"/>
                <w:sz w:val="22"/>
                <w:szCs w:val="22"/>
                <w:vertAlign w:val="superscript"/>
              </w:rPr>
              <w:t>th</w:t>
            </w:r>
            <w:r>
              <w:rPr>
                <w:rFonts w:asciiTheme="minorHAnsi" w:hAnsiTheme="minorHAnsi" w:cstheme="minorHAnsi"/>
                <w:sz w:val="22"/>
                <w:szCs w:val="22"/>
              </w:rPr>
              <w:t xml:space="preserve"> 2019 – Mother’s Day Assembly</w:t>
            </w:r>
          </w:p>
          <w:p w:rsidR="00770872" w:rsidRDefault="00770872" w:rsidP="00770872">
            <w:pPr>
              <w:jc w:val="both"/>
              <w:rPr>
                <w:rFonts w:asciiTheme="minorHAnsi" w:hAnsiTheme="minorHAnsi" w:cstheme="minorHAnsi"/>
                <w:sz w:val="22"/>
                <w:szCs w:val="22"/>
              </w:rPr>
            </w:pPr>
            <w:r>
              <w:rPr>
                <w:rFonts w:asciiTheme="minorHAnsi" w:hAnsiTheme="minorHAnsi" w:cstheme="minorHAnsi"/>
                <w:sz w:val="22"/>
                <w:szCs w:val="22"/>
              </w:rPr>
              <w:t>April 5</w:t>
            </w:r>
            <w:r w:rsidRPr="00770872">
              <w:rPr>
                <w:rFonts w:asciiTheme="minorHAnsi" w:hAnsiTheme="minorHAnsi" w:cstheme="minorHAnsi"/>
                <w:sz w:val="22"/>
                <w:szCs w:val="22"/>
                <w:vertAlign w:val="superscript"/>
              </w:rPr>
              <w:t>th</w:t>
            </w:r>
            <w:r>
              <w:rPr>
                <w:rFonts w:asciiTheme="minorHAnsi" w:hAnsiTheme="minorHAnsi" w:cstheme="minorHAnsi"/>
                <w:sz w:val="22"/>
                <w:szCs w:val="22"/>
              </w:rPr>
              <w:t xml:space="preserve"> 2019 – End of term</w:t>
            </w:r>
          </w:p>
          <w:p w:rsidR="00770872" w:rsidRPr="00AA5663" w:rsidRDefault="00770872" w:rsidP="00AA5663">
            <w:pPr>
              <w:jc w:val="both"/>
              <w:rPr>
                <w:rFonts w:asciiTheme="minorHAnsi" w:hAnsiTheme="minorHAnsi" w:cstheme="minorHAnsi"/>
                <w:sz w:val="22"/>
                <w:szCs w:val="22"/>
              </w:rPr>
            </w:pPr>
          </w:p>
        </w:tc>
      </w:tr>
    </w:tbl>
    <w:p w:rsidR="000B29B9" w:rsidRPr="00AA5663" w:rsidRDefault="000B29B9" w:rsidP="00AA5663">
      <w:pPr>
        <w:jc w:val="both"/>
        <w:rPr>
          <w:rFonts w:asciiTheme="minorHAnsi" w:hAnsiTheme="minorHAnsi" w:cstheme="minorHAnsi"/>
          <w:b/>
          <w:sz w:val="22"/>
          <w:szCs w:val="22"/>
        </w:rPr>
      </w:pPr>
    </w:p>
    <w:p w:rsidR="00E50ACC" w:rsidRPr="004753E7" w:rsidRDefault="000A15AE" w:rsidP="00AA5663">
      <w:pPr>
        <w:jc w:val="both"/>
        <w:rPr>
          <w:rFonts w:asciiTheme="minorHAnsi" w:hAnsiTheme="minorHAnsi" w:cstheme="minorHAnsi"/>
          <w:sz w:val="22"/>
          <w:szCs w:val="22"/>
        </w:rPr>
      </w:pPr>
      <w:r>
        <w:rPr>
          <w:rFonts w:asciiTheme="minorHAnsi" w:hAnsiTheme="minorHAnsi" w:cstheme="minorHAnsi"/>
          <w:sz w:val="22"/>
          <w:szCs w:val="22"/>
        </w:rPr>
        <w:t>Thank you for your continued support of all we do at St. Adrian’s. Have a safe and restful</w:t>
      </w:r>
      <w:r w:rsidR="00742B45">
        <w:rPr>
          <w:rFonts w:asciiTheme="minorHAnsi" w:hAnsiTheme="minorHAnsi" w:cstheme="minorHAnsi"/>
          <w:sz w:val="22"/>
          <w:szCs w:val="22"/>
        </w:rPr>
        <w:t xml:space="preserve"> half-</w:t>
      </w:r>
      <w:r>
        <w:rPr>
          <w:rFonts w:asciiTheme="minorHAnsi" w:hAnsiTheme="minorHAnsi" w:cstheme="minorHAnsi"/>
          <w:sz w:val="22"/>
          <w:szCs w:val="22"/>
        </w:rPr>
        <w:t>term</w:t>
      </w:r>
      <w:r w:rsidR="00742B45">
        <w:rPr>
          <w:rFonts w:asciiTheme="minorHAnsi" w:hAnsiTheme="minorHAnsi" w:cstheme="minorHAnsi"/>
          <w:sz w:val="22"/>
          <w:szCs w:val="22"/>
        </w:rPr>
        <w:t xml:space="preserve"> break</w:t>
      </w:r>
      <w:r>
        <w:rPr>
          <w:rFonts w:asciiTheme="minorHAnsi" w:hAnsiTheme="minorHAnsi" w:cstheme="minorHAnsi"/>
          <w:sz w:val="22"/>
          <w:szCs w:val="22"/>
        </w:rPr>
        <w:t xml:space="preserve">. </w:t>
      </w:r>
      <w:r w:rsidR="00E50ACC" w:rsidRPr="00AA5663">
        <w:rPr>
          <w:rFonts w:asciiTheme="minorHAnsi" w:hAnsiTheme="minorHAnsi" w:cstheme="minorHAnsi"/>
          <w:sz w:val="22"/>
          <w:szCs w:val="22"/>
        </w:rPr>
        <w:t xml:space="preserve">    </w:t>
      </w:r>
    </w:p>
    <w:sectPr w:rsidR="00E50ACC" w:rsidRPr="004753E7" w:rsidSect="00FE5873">
      <w:headerReference w:type="even" r:id="rId8"/>
      <w:headerReference w:type="default" r:id="rId9"/>
      <w:headerReference w:type="first" r:id="rId10"/>
      <w:pgSz w:w="11906" w:h="16838"/>
      <w:pgMar w:top="1440" w:right="991" w:bottom="993" w:left="1134"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6E" w:rsidRDefault="0048466E" w:rsidP="001D5A67">
      <w:r>
        <w:separator/>
      </w:r>
    </w:p>
  </w:endnote>
  <w:endnote w:type="continuationSeparator" w:id="0">
    <w:p w:rsidR="0048466E" w:rsidRDefault="0048466E"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6E" w:rsidRDefault="0048466E" w:rsidP="001D5A67">
      <w:r>
        <w:separator/>
      </w:r>
    </w:p>
  </w:footnote>
  <w:footnote w:type="continuationSeparator" w:id="0">
    <w:p w:rsidR="0048466E" w:rsidRDefault="0048466E" w:rsidP="001D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6E" w:rsidRDefault="008562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3" o:spid="_x0000_s18434" type="#_x0000_t75" style="position:absolute;margin-left:0;margin-top:0;width:451.1pt;height:451.1pt;z-index:-251657216;mso-position-horizontal:center;mso-position-horizontal-relative:margin;mso-position-vertical:center;mso-position-vertical-relative:margin" o:allowincell="f">
          <v:imagedata r:id="rId1" o:title="St Adrians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Look w:val="04A0" w:firstRow="1" w:lastRow="0" w:firstColumn="1" w:lastColumn="0" w:noHBand="0" w:noVBand="1"/>
    </w:tblPr>
    <w:tblGrid>
      <w:gridCol w:w="1560"/>
      <w:gridCol w:w="6946"/>
      <w:gridCol w:w="1559"/>
    </w:tblGrid>
    <w:tr w:rsidR="0048466E" w:rsidTr="00AF0978">
      <w:trPr>
        <w:jc w:val="center"/>
      </w:trPr>
      <w:tc>
        <w:tcPr>
          <w:tcW w:w="1560" w:type="dxa"/>
          <w:hideMark/>
        </w:tcPr>
        <w:p w:rsidR="0048466E" w:rsidRDefault="0048466E"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48466E" w:rsidRDefault="0048466E" w:rsidP="001D5A67">
          <w:pPr>
            <w:pStyle w:val="Heading2"/>
            <w:spacing w:line="256" w:lineRule="auto"/>
            <w:jc w:val="center"/>
            <w:rPr>
              <w:color w:val="002060"/>
            </w:rPr>
          </w:pPr>
          <w:r>
            <w:rPr>
              <w:color w:val="002060"/>
            </w:rPr>
            <w:t>St Adrian’s Catholic Primary School</w:t>
          </w:r>
        </w:p>
        <w:p w:rsidR="0048466E" w:rsidRDefault="0048466E" w:rsidP="001D5A67">
          <w:pPr>
            <w:pStyle w:val="Heading3"/>
            <w:spacing w:line="256" w:lineRule="auto"/>
            <w:rPr>
              <w:color w:val="002060"/>
              <w:sz w:val="20"/>
              <w:szCs w:val="18"/>
            </w:rPr>
          </w:pPr>
        </w:p>
        <w:p w:rsidR="0048466E" w:rsidRDefault="0048466E"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48466E" w:rsidRDefault="0048466E"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48466E" w:rsidRDefault="00856256" w:rsidP="001D5A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4" o:spid="_x0000_s18435" type="#_x0000_t75" style="position:absolute;margin-left:0;margin-top:0;width:451.1pt;height:451.1pt;z-index:-251656192;mso-position-horizontal:center;mso-position-horizontal-relative:margin;mso-position-vertical:center;mso-position-vertical-relative:margin" o:allowincell="f">
          <v:imagedata r:id="rId2" o:title="St Adrians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6E" w:rsidRDefault="008562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2" o:spid="_x0000_s18433" type="#_x0000_t75" style="position:absolute;margin-left:0;margin-top:0;width:451.1pt;height:451.1pt;z-index:-251658240;mso-position-horizontal:center;mso-position-horizontal-relative:margin;mso-position-vertical:center;mso-position-vertical-relative:margin" o:allowincell="f">
          <v:imagedata r:id="rId1" o:title="St Adrians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CD7E68"/>
    <w:multiLevelType w:val="hybridMultilevel"/>
    <w:tmpl w:val="7706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5"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251BFA"/>
    <w:multiLevelType w:val="hybridMultilevel"/>
    <w:tmpl w:val="117E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5"/>
  </w:num>
  <w:num w:numId="3">
    <w:abstractNumId w:val="8"/>
  </w:num>
  <w:num w:numId="4">
    <w:abstractNumId w:val="4"/>
  </w:num>
  <w:num w:numId="5">
    <w:abstractNumId w:val="0"/>
  </w:num>
  <w:num w:numId="6">
    <w:abstractNumId w:val="2"/>
  </w:num>
  <w:num w:numId="7">
    <w:abstractNumId w:val="5"/>
  </w:num>
  <w:num w:numId="8">
    <w:abstractNumId w:val="7"/>
  </w:num>
  <w:num w:numId="9">
    <w:abstractNumId w:val="17"/>
  </w:num>
  <w:num w:numId="10">
    <w:abstractNumId w:val="11"/>
  </w:num>
  <w:num w:numId="11">
    <w:abstractNumId w:val="10"/>
  </w:num>
  <w:num w:numId="12">
    <w:abstractNumId w:val="12"/>
  </w:num>
  <w:num w:numId="13">
    <w:abstractNumId w:val="6"/>
  </w:num>
  <w:num w:numId="14">
    <w:abstractNumId w:val="16"/>
  </w:num>
  <w:num w:numId="15">
    <w:abstractNumId w:val="9"/>
  </w:num>
  <w:num w:numId="16">
    <w:abstractNumId w:val="13"/>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072E1"/>
    <w:rsid w:val="00063DAC"/>
    <w:rsid w:val="00082A59"/>
    <w:rsid w:val="00091B7C"/>
    <w:rsid w:val="000A15AE"/>
    <w:rsid w:val="000B29B9"/>
    <w:rsid w:val="000B7569"/>
    <w:rsid w:val="000C5BF4"/>
    <w:rsid w:val="00171645"/>
    <w:rsid w:val="001C0F6A"/>
    <w:rsid w:val="001D2037"/>
    <w:rsid w:val="001D5A67"/>
    <w:rsid w:val="0020702E"/>
    <w:rsid w:val="00263E45"/>
    <w:rsid w:val="0027249E"/>
    <w:rsid w:val="00351FF9"/>
    <w:rsid w:val="00363A81"/>
    <w:rsid w:val="00366799"/>
    <w:rsid w:val="00372B30"/>
    <w:rsid w:val="003A6C8D"/>
    <w:rsid w:val="003A78A9"/>
    <w:rsid w:val="003C04C0"/>
    <w:rsid w:val="003D0237"/>
    <w:rsid w:val="003E7643"/>
    <w:rsid w:val="00414B0B"/>
    <w:rsid w:val="00436268"/>
    <w:rsid w:val="00470CA8"/>
    <w:rsid w:val="004753E7"/>
    <w:rsid w:val="0048466E"/>
    <w:rsid w:val="0050679B"/>
    <w:rsid w:val="00514A8E"/>
    <w:rsid w:val="00537F86"/>
    <w:rsid w:val="00600AF5"/>
    <w:rsid w:val="00621795"/>
    <w:rsid w:val="0063301D"/>
    <w:rsid w:val="0064017A"/>
    <w:rsid w:val="00642B43"/>
    <w:rsid w:val="006647DB"/>
    <w:rsid w:val="006862C3"/>
    <w:rsid w:val="006D2010"/>
    <w:rsid w:val="006F777D"/>
    <w:rsid w:val="00742B45"/>
    <w:rsid w:val="00751561"/>
    <w:rsid w:val="00752314"/>
    <w:rsid w:val="00770872"/>
    <w:rsid w:val="007740CC"/>
    <w:rsid w:val="007877AE"/>
    <w:rsid w:val="00794B87"/>
    <w:rsid w:val="007A545D"/>
    <w:rsid w:val="008168A7"/>
    <w:rsid w:val="00847E05"/>
    <w:rsid w:val="00856256"/>
    <w:rsid w:val="008B1146"/>
    <w:rsid w:val="008E057D"/>
    <w:rsid w:val="008E261B"/>
    <w:rsid w:val="008F4370"/>
    <w:rsid w:val="008F438B"/>
    <w:rsid w:val="008F5AAF"/>
    <w:rsid w:val="00965BD9"/>
    <w:rsid w:val="009919EE"/>
    <w:rsid w:val="009A3910"/>
    <w:rsid w:val="009F0B51"/>
    <w:rsid w:val="009F208F"/>
    <w:rsid w:val="00A251B6"/>
    <w:rsid w:val="00A44D1C"/>
    <w:rsid w:val="00A628AD"/>
    <w:rsid w:val="00AA5663"/>
    <w:rsid w:val="00AE085B"/>
    <w:rsid w:val="00AF0978"/>
    <w:rsid w:val="00B001B5"/>
    <w:rsid w:val="00B63190"/>
    <w:rsid w:val="00B82A6E"/>
    <w:rsid w:val="00B9270B"/>
    <w:rsid w:val="00C2595B"/>
    <w:rsid w:val="00C30BB5"/>
    <w:rsid w:val="00C414D8"/>
    <w:rsid w:val="00C5014E"/>
    <w:rsid w:val="00C76831"/>
    <w:rsid w:val="00CA52BE"/>
    <w:rsid w:val="00CB1409"/>
    <w:rsid w:val="00D05DFC"/>
    <w:rsid w:val="00D14889"/>
    <w:rsid w:val="00D21DCF"/>
    <w:rsid w:val="00D5758B"/>
    <w:rsid w:val="00D61A9D"/>
    <w:rsid w:val="00D71AAC"/>
    <w:rsid w:val="00D8442C"/>
    <w:rsid w:val="00D879C1"/>
    <w:rsid w:val="00DA3E6E"/>
    <w:rsid w:val="00DA57F3"/>
    <w:rsid w:val="00DB0712"/>
    <w:rsid w:val="00DC226F"/>
    <w:rsid w:val="00DC22D5"/>
    <w:rsid w:val="00DD112A"/>
    <w:rsid w:val="00DF3339"/>
    <w:rsid w:val="00E36068"/>
    <w:rsid w:val="00E50ACC"/>
    <w:rsid w:val="00E51835"/>
    <w:rsid w:val="00E52A4D"/>
    <w:rsid w:val="00EC324D"/>
    <w:rsid w:val="00EE7327"/>
    <w:rsid w:val="00F03AF9"/>
    <w:rsid w:val="00F62A4A"/>
    <w:rsid w:val="00F8141F"/>
    <w:rsid w:val="00F93021"/>
    <w:rsid w:val="00FB3ACD"/>
    <w:rsid w:val="00FB5FE7"/>
    <w:rsid w:val="00FD0DCF"/>
    <w:rsid w:val="00FE49DB"/>
    <w:rsid w:val="00FE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paragraph" w:styleId="Heading8">
    <w:name w:val="heading 8"/>
    <w:basedOn w:val="Normal"/>
    <w:next w:val="Normal"/>
    <w:link w:val="Heading8Char"/>
    <w:uiPriority w:val="9"/>
    <w:semiHidden/>
    <w:unhideWhenUsed/>
    <w:qFormat/>
    <w:rsid w:val="00082A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odyText">
    <w:name w:val="Body Text"/>
    <w:basedOn w:val="Normal"/>
    <w:link w:val="BodyTextChar"/>
    <w:rsid w:val="00436268"/>
    <w:rPr>
      <w:sz w:val="28"/>
      <w:lang w:eastAsia="en-US"/>
    </w:rPr>
  </w:style>
  <w:style w:type="character" w:customStyle="1" w:styleId="BodyTextChar">
    <w:name w:val="Body Text Char"/>
    <w:basedOn w:val="DefaultParagraphFont"/>
    <w:link w:val="BodyText"/>
    <w:rsid w:val="00436268"/>
    <w:rPr>
      <w:rFonts w:ascii="Times New Roman" w:eastAsia="Times New Roman" w:hAnsi="Times New Roman" w:cs="Times New Roman"/>
      <w:sz w:val="28"/>
      <w:szCs w:val="24"/>
    </w:rPr>
  </w:style>
  <w:style w:type="character" w:customStyle="1" w:styleId="Heading8Char">
    <w:name w:val="Heading 8 Char"/>
    <w:basedOn w:val="DefaultParagraphFont"/>
    <w:link w:val="Heading8"/>
    <w:uiPriority w:val="9"/>
    <w:semiHidden/>
    <w:rsid w:val="00082A59"/>
    <w:rPr>
      <w:rFonts w:asciiTheme="majorHAnsi" w:eastAsiaTheme="majorEastAsia" w:hAnsiTheme="majorHAnsi" w:cstheme="majorBidi"/>
      <w:color w:val="272727" w:themeColor="text1" w:themeTint="D8"/>
      <w:sz w:val="21"/>
      <w:szCs w:val="21"/>
      <w:lang w:eastAsia="en-GB"/>
    </w:rPr>
  </w:style>
  <w:style w:type="paragraph" w:styleId="BalloonText">
    <w:name w:val="Balloon Text"/>
    <w:basedOn w:val="Normal"/>
    <w:link w:val="BalloonTextChar"/>
    <w:uiPriority w:val="99"/>
    <w:semiHidden/>
    <w:unhideWhenUsed/>
    <w:rsid w:val="0053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86"/>
    <w:rPr>
      <w:rFonts w:ascii="Segoe UI" w:eastAsia="Times New Roman" w:hAnsi="Segoe UI" w:cs="Segoe UI"/>
      <w:sz w:val="18"/>
      <w:szCs w:val="18"/>
      <w:lang w:eastAsia="en-GB"/>
    </w:rPr>
  </w:style>
  <w:style w:type="table" w:styleId="TableGrid">
    <w:name w:val="Table Grid"/>
    <w:basedOn w:val="TableNormal"/>
    <w:uiPriority w:val="39"/>
    <w:rsid w:val="00D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65BD9"/>
    <w:pPr>
      <w:spacing w:after="120" w:line="480" w:lineRule="auto"/>
    </w:pPr>
  </w:style>
  <w:style w:type="character" w:customStyle="1" w:styleId="BodyText2Char">
    <w:name w:val="Body Text 2 Char"/>
    <w:basedOn w:val="DefaultParagraphFont"/>
    <w:link w:val="BodyText2"/>
    <w:uiPriority w:val="99"/>
    <w:semiHidden/>
    <w:rsid w:val="00965BD9"/>
    <w:rPr>
      <w:rFonts w:ascii="Times New Roman" w:eastAsia="Times New Roman" w:hAnsi="Times New Roman" w:cs="Times New Roman"/>
      <w:sz w:val="24"/>
      <w:szCs w:val="24"/>
      <w:lang w:eastAsia="en-GB"/>
    </w:rPr>
  </w:style>
  <w:style w:type="character" w:customStyle="1" w:styleId="highlight">
    <w:name w:val="highlight"/>
    <w:basedOn w:val="DefaultParagraphFont"/>
    <w:rsid w:val="00FE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749086609">
      <w:bodyDiv w:val="1"/>
      <w:marLeft w:val="0"/>
      <w:marRight w:val="0"/>
      <w:marTop w:val="0"/>
      <w:marBottom w:val="0"/>
      <w:divBdr>
        <w:top w:val="none" w:sz="0" w:space="0" w:color="auto"/>
        <w:left w:val="none" w:sz="0" w:space="0" w:color="auto"/>
        <w:bottom w:val="none" w:sz="0" w:space="0" w:color="auto"/>
        <w:right w:val="none" w:sz="0" w:space="0" w:color="auto"/>
      </w:divBdr>
    </w:div>
    <w:div w:id="1033922819">
      <w:bodyDiv w:val="1"/>
      <w:marLeft w:val="0"/>
      <w:marRight w:val="0"/>
      <w:marTop w:val="0"/>
      <w:marBottom w:val="0"/>
      <w:divBdr>
        <w:top w:val="none" w:sz="0" w:space="0" w:color="auto"/>
        <w:left w:val="none" w:sz="0" w:space="0" w:color="auto"/>
        <w:bottom w:val="none" w:sz="0" w:space="0" w:color="auto"/>
        <w:right w:val="none" w:sz="0" w:space="0" w:color="auto"/>
      </w:divBdr>
    </w:div>
    <w:div w:id="1048457654">
      <w:bodyDiv w:val="1"/>
      <w:marLeft w:val="0"/>
      <w:marRight w:val="0"/>
      <w:marTop w:val="0"/>
      <w:marBottom w:val="0"/>
      <w:divBdr>
        <w:top w:val="none" w:sz="0" w:space="0" w:color="auto"/>
        <w:left w:val="none" w:sz="0" w:space="0" w:color="auto"/>
        <w:bottom w:val="none" w:sz="0" w:space="0" w:color="auto"/>
        <w:right w:val="none" w:sz="0" w:space="0" w:color="auto"/>
      </w:divBdr>
    </w:div>
    <w:div w:id="1069965058">
      <w:bodyDiv w:val="1"/>
      <w:marLeft w:val="0"/>
      <w:marRight w:val="0"/>
      <w:marTop w:val="0"/>
      <w:marBottom w:val="0"/>
      <w:divBdr>
        <w:top w:val="none" w:sz="0" w:space="0" w:color="auto"/>
        <w:left w:val="none" w:sz="0" w:space="0" w:color="auto"/>
        <w:bottom w:val="none" w:sz="0" w:space="0" w:color="auto"/>
        <w:right w:val="none" w:sz="0" w:space="0" w:color="auto"/>
      </w:divBdr>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212038981">
      <w:bodyDiv w:val="1"/>
      <w:marLeft w:val="0"/>
      <w:marRight w:val="0"/>
      <w:marTop w:val="0"/>
      <w:marBottom w:val="0"/>
      <w:divBdr>
        <w:top w:val="none" w:sz="0" w:space="0" w:color="auto"/>
        <w:left w:val="none" w:sz="0" w:space="0" w:color="auto"/>
        <w:bottom w:val="none" w:sz="0" w:space="0" w:color="auto"/>
        <w:right w:val="none" w:sz="0" w:space="0" w:color="auto"/>
      </w:divBdr>
      <w:divsChild>
        <w:div w:id="1993214458">
          <w:marLeft w:val="0"/>
          <w:marRight w:val="0"/>
          <w:marTop w:val="0"/>
          <w:marBottom w:val="0"/>
          <w:divBdr>
            <w:top w:val="none" w:sz="0" w:space="0" w:color="auto"/>
            <w:left w:val="none" w:sz="0" w:space="0" w:color="auto"/>
            <w:bottom w:val="none" w:sz="0" w:space="0" w:color="auto"/>
            <w:right w:val="none" w:sz="0" w:space="0" w:color="auto"/>
          </w:divBdr>
          <w:divsChild>
            <w:div w:id="66657332">
              <w:marLeft w:val="0"/>
              <w:marRight w:val="0"/>
              <w:marTop w:val="0"/>
              <w:marBottom w:val="0"/>
              <w:divBdr>
                <w:top w:val="none" w:sz="0" w:space="0" w:color="auto"/>
                <w:left w:val="none" w:sz="0" w:space="0" w:color="auto"/>
                <w:bottom w:val="none" w:sz="0" w:space="0" w:color="auto"/>
                <w:right w:val="none" w:sz="0" w:space="0" w:color="auto"/>
              </w:divBdr>
              <w:divsChild>
                <w:div w:id="1325158057">
                  <w:marLeft w:val="0"/>
                  <w:marRight w:val="0"/>
                  <w:marTop w:val="0"/>
                  <w:marBottom w:val="0"/>
                  <w:divBdr>
                    <w:top w:val="none" w:sz="0" w:space="0" w:color="auto"/>
                    <w:left w:val="none" w:sz="0" w:space="0" w:color="auto"/>
                    <w:bottom w:val="none" w:sz="0" w:space="0" w:color="auto"/>
                    <w:right w:val="none" w:sz="0" w:space="0" w:color="auto"/>
                  </w:divBdr>
                  <w:divsChild>
                    <w:div w:id="1053771416">
                      <w:marLeft w:val="0"/>
                      <w:marRight w:val="0"/>
                      <w:marTop w:val="0"/>
                      <w:marBottom w:val="0"/>
                      <w:divBdr>
                        <w:top w:val="none" w:sz="0" w:space="0" w:color="auto"/>
                        <w:left w:val="none" w:sz="0" w:space="0" w:color="auto"/>
                        <w:bottom w:val="none" w:sz="0" w:space="0" w:color="auto"/>
                        <w:right w:val="none" w:sz="0" w:space="0" w:color="auto"/>
                      </w:divBdr>
                      <w:divsChild>
                        <w:div w:id="6137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302">
                  <w:marLeft w:val="0"/>
                  <w:marRight w:val="0"/>
                  <w:marTop w:val="0"/>
                  <w:marBottom w:val="0"/>
                  <w:divBdr>
                    <w:top w:val="none" w:sz="0" w:space="0" w:color="auto"/>
                    <w:left w:val="none" w:sz="0" w:space="0" w:color="auto"/>
                    <w:bottom w:val="none" w:sz="0" w:space="0" w:color="auto"/>
                    <w:right w:val="none" w:sz="0" w:space="0" w:color="auto"/>
                  </w:divBdr>
                </w:div>
                <w:div w:id="2073113780">
                  <w:marLeft w:val="0"/>
                  <w:marRight w:val="0"/>
                  <w:marTop w:val="240"/>
                  <w:marBottom w:val="240"/>
                  <w:divBdr>
                    <w:top w:val="none" w:sz="0" w:space="0" w:color="auto"/>
                    <w:left w:val="none" w:sz="0" w:space="0" w:color="auto"/>
                    <w:bottom w:val="none" w:sz="0" w:space="0" w:color="auto"/>
                    <w:right w:val="none" w:sz="0" w:space="0" w:color="auto"/>
                  </w:divBdr>
                  <w:divsChild>
                    <w:div w:id="1764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119">
              <w:marLeft w:val="0"/>
              <w:marRight w:val="0"/>
              <w:marTop w:val="0"/>
              <w:marBottom w:val="0"/>
              <w:divBdr>
                <w:top w:val="none" w:sz="0" w:space="0" w:color="auto"/>
                <w:left w:val="none" w:sz="0" w:space="0" w:color="auto"/>
                <w:bottom w:val="none" w:sz="0" w:space="0" w:color="auto"/>
                <w:right w:val="none" w:sz="0" w:space="0" w:color="auto"/>
              </w:divBdr>
              <w:divsChild>
                <w:div w:id="3452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901">
          <w:marLeft w:val="0"/>
          <w:marRight w:val="0"/>
          <w:marTop w:val="0"/>
          <w:marBottom w:val="0"/>
          <w:divBdr>
            <w:top w:val="none" w:sz="0" w:space="0" w:color="auto"/>
            <w:left w:val="none" w:sz="0" w:space="0" w:color="auto"/>
            <w:bottom w:val="none" w:sz="0" w:space="0" w:color="auto"/>
            <w:right w:val="none" w:sz="0" w:space="0" w:color="auto"/>
          </w:divBdr>
        </w:div>
      </w:divsChild>
    </w:div>
    <w:div w:id="1336492764">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 w:id="2070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2DAD-09FB-4588-BC59-85DA74BB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3</cp:revision>
  <cp:lastPrinted>2019-02-15T11:07:00Z</cp:lastPrinted>
  <dcterms:created xsi:type="dcterms:W3CDTF">2019-02-14T15:39:00Z</dcterms:created>
  <dcterms:modified xsi:type="dcterms:W3CDTF">2019-02-15T11:07:00Z</dcterms:modified>
</cp:coreProperties>
</file>