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25B4" w:rsidRPr="000325B4" w:rsidRDefault="000325B4" w:rsidP="000325B4">
      <w:pPr>
        <w:jc w:val="center"/>
        <w:rPr>
          <w:b/>
          <w:sz w:val="52"/>
          <w:szCs w:val="52"/>
        </w:rPr>
      </w:pPr>
      <w:r w:rsidRPr="000325B4">
        <w:rPr>
          <w:b/>
          <w:sz w:val="52"/>
          <w:szCs w:val="52"/>
        </w:rPr>
        <w:t xml:space="preserve">End of Day Prayer                                                                                                                                     </w:t>
      </w:r>
    </w:p>
    <w:p w:rsidR="000325B4" w:rsidRPr="000325B4" w:rsidRDefault="000325B4" w:rsidP="000325B4">
      <w:pPr>
        <w:jc w:val="center"/>
        <w:rPr>
          <w:sz w:val="52"/>
          <w:szCs w:val="52"/>
        </w:rPr>
      </w:pPr>
      <w:r w:rsidRPr="000325B4">
        <w:rPr>
          <w:sz w:val="52"/>
          <w:szCs w:val="52"/>
        </w:rPr>
        <w:t>God my Father, I come to say thank you for your love today. Thank you for my family and all the friends you give to me. Guard me in the dark of night and in the morning send your light. Amen</w:t>
      </w:r>
    </w:p>
    <w:p w:rsidR="000325B4" w:rsidRPr="000325B4" w:rsidRDefault="000325B4" w:rsidP="000325B4">
      <w:pPr>
        <w:jc w:val="center"/>
        <w:rPr>
          <w:sz w:val="52"/>
          <w:szCs w:val="52"/>
        </w:rPr>
      </w:pPr>
    </w:p>
    <w:p w:rsidR="000325B4" w:rsidRPr="000325B4" w:rsidRDefault="000325B4" w:rsidP="000325B4">
      <w:pPr>
        <w:jc w:val="center"/>
        <w:rPr>
          <w:b/>
          <w:sz w:val="52"/>
          <w:szCs w:val="52"/>
        </w:rPr>
      </w:pPr>
      <w:r w:rsidRPr="000325B4">
        <w:rPr>
          <w:b/>
          <w:sz w:val="52"/>
          <w:szCs w:val="52"/>
        </w:rPr>
        <w:t xml:space="preserve">End of Day Prayer (alternative)                                                                                                                                                                                                                         </w:t>
      </w:r>
    </w:p>
    <w:p w:rsidR="000325B4" w:rsidRPr="000325B4" w:rsidRDefault="000325B4" w:rsidP="000325B4">
      <w:pPr>
        <w:jc w:val="center"/>
        <w:rPr>
          <w:sz w:val="52"/>
          <w:szCs w:val="52"/>
        </w:rPr>
      </w:pPr>
      <w:r w:rsidRPr="000325B4">
        <w:rPr>
          <w:sz w:val="52"/>
          <w:szCs w:val="52"/>
        </w:rPr>
        <w:t>Lord, keep us safe this night,</w:t>
      </w:r>
    </w:p>
    <w:p w:rsidR="000325B4" w:rsidRPr="000325B4" w:rsidRDefault="000325B4" w:rsidP="000325B4">
      <w:pPr>
        <w:jc w:val="center"/>
        <w:rPr>
          <w:sz w:val="52"/>
          <w:szCs w:val="52"/>
        </w:rPr>
      </w:pPr>
      <w:proofErr w:type="gramStart"/>
      <w:r w:rsidRPr="000325B4">
        <w:rPr>
          <w:sz w:val="52"/>
          <w:szCs w:val="52"/>
        </w:rPr>
        <w:t>and</w:t>
      </w:r>
      <w:proofErr w:type="gramEnd"/>
      <w:r w:rsidRPr="000325B4">
        <w:rPr>
          <w:sz w:val="52"/>
          <w:szCs w:val="52"/>
        </w:rPr>
        <w:t xml:space="preserve"> free from all our fears.</w:t>
      </w:r>
    </w:p>
    <w:p w:rsidR="000325B4" w:rsidRPr="000325B4" w:rsidRDefault="000325B4" w:rsidP="000325B4">
      <w:pPr>
        <w:jc w:val="center"/>
        <w:rPr>
          <w:sz w:val="52"/>
          <w:szCs w:val="52"/>
        </w:rPr>
      </w:pPr>
      <w:r w:rsidRPr="000325B4">
        <w:rPr>
          <w:sz w:val="52"/>
          <w:szCs w:val="52"/>
        </w:rPr>
        <w:t xml:space="preserve">May angels guard us while we </w:t>
      </w:r>
      <w:proofErr w:type="gramStart"/>
      <w:r w:rsidRPr="000325B4">
        <w:rPr>
          <w:sz w:val="52"/>
          <w:szCs w:val="52"/>
        </w:rPr>
        <w:t>sleep,</w:t>
      </w:r>
      <w:proofErr w:type="gramEnd"/>
    </w:p>
    <w:p w:rsidR="00530C06" w:rsidRPr="00CC67B5" w:rsidRDefault="000325B4" w:rsidP="000325B4">
      <w:pPr>
        <w:jc w:val="center"/>
        <w:rPr>
          <w:sz w:val="52"/>
          <w:szCs w:val="52"/>
        </w:rPr>
      </w:pPr>
      <w:proofErr w:type="gramStart"/>
      <w:r w:rsidRPr="000325B4">
        <w:rPr>
          <w:sz w:val="52"/>
          <w:szCs w:val="52"/>
        </w:rPr>
        <w:t>until</w:t>
      </w:r>
      <w:proofErr w:type="gramEnd"/>
      <w:r w:rsidRPr="000325B4">
        <w:rPr>
          <w:sz w:val="52"/>
          <w:szCs w:val="52"/>
        </w:rPr>
        <w:t xml:space="preserve"> morning light appears.</w:t>
      </w:r>
      <w:bookmarkStart w:id="0" w:name="_GoBack"/>
      <w:bookmarkEnd w:id="0"/>
    </w:p>
    <w:sectPr w:rsidR="00530C06" w:rsidRPr="00CC67B5" w:rsidSect="00530C06">
      <w:headerReference w:type="even" r:id="rId6"/>
      <w:headerReference w:type="default" r:id="rId7"/>
      <w:footerReference w:type="even" r:id="rId8"/>
      <w:footerReference w:type="default" r:id="rId9"/>
      <w:headerReference w:type="first" r:id="rId10"/>
      <w:footerReference w:type="first" r:id="rId11"/>
      <w:pgSz w:w="11906" w:h="16838"/>
      <w:pgMar w:top="1440" w:right="1440" w:bottom="568" w:left="1440" w:header="708" w:footer="708" w:gutter="0"/>
      <w:pgBorders w:offsetFrom="page">
        <w:top w:val="single" w:sz="24" w:space="24" w:color="auto"/>
        <w:left w:val="single" w:sz="24" w:space="24" w:color="auto"/>
        <w:bottom w:val="single" w:sz="24" w:space="24" w:color="auto"/>
        <w:right w:val="single" w:sz="2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0C06" w:rsidRDefault="00530C06" w:rsidP="00530C06">
      <w:pPr>
        <w:spacing w:after="0" w:line="240" w:lineRule="auto"/>
      </w:pPr>
      <w:r>
        <w:separator/>
      </w:r>
    </w:p>
  </w:endnote>
  <w:endnote w:type="continuationSeparator" w:id="0">
    <w:p w:rsidR="00530C06" w:rsidRDefault="00530C06" w:rsidP="00530C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C06" w:rsidRDefault="00530C0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C06" w:rsidRDefault="00530C0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C06" w:rsidRDefault="00530C0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0C06" w:rsidRDefault="00530C06" w:rsidP="00530C06">
      <w:pPr>
        <w:spacing w:after="0" w:line="240" w:lineRule="auto"/>
      </w:pPr>
      <w:r>
        <w:separator/>
      </w:r>
    </w:p>
  </w:footnote>
  <w:footnote w:type="continuationSeparator" w:id="0">
    <w:p w:rsidR="00530C06" w:rsidRDefault="00530C06" w:rsidP="00530C0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C06" w:rsidRDefault="00CC67B5">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01797" o:spid="_x0000_s2053" type="#_x0000_t75" style="position:absolute;margin-left:0;margin-top:0;width:1024pt;height:768pt;z-index:-251657216;mso-position-horizontal:center;mso-position-horizontal-relative:margin;mso-position-vertical:center;mso-position-vertical-relative:margin" o:allowincell="f">
          <v:imagedata r:id="rId1" o:title="th[4]"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jc w:val="center"/>
      <w:tblLook w:val="04A0" w:firstRow="1" w:lastRow="0" w:firstColumn="1" w:lastColumn="0" w:noHBand="0" w:noVBand="1"/>
    </w:tblPr>
    <w:tblGrid>
      <w:gridCol w:w="1560"/>
      <w:gridCol w:w="6946"/>
      <w:gridCol w:w="1559"/>
    </w:tblGrid>
    <w:tr w:rsidR="00530C06" w:rsidTr="00530C06">
      <w:trPr>
        <w:jc w:val="center"/>
      </w:trPr>
      <w:tc>
        <w:tcPr>
          <w:tcW w:w="1560" w:type="dxa"/>
          <w:hideMark/>
        </w:tcPr>
        <w:p w:rsidR="00530C06" w:rsidRDefault="00530C06" w:rsidP="00530C06">
          <w:pPr>
            <w:pStyle w:val="aLCPHeading"/>
            <w:spacing w:line="256" w:lineRule="auto"/>
            <w:rPr>
              <w:lang w:eastAsia="en-US"/>
            </w:rPr>
          </w:pPr>
          <w:r>
            <w:drawing>
              <wp:inline distT="0" distB="0" distL="0" distR="0">
                <wp:extent cx="485775" cy="676275"/>
                <wp:effectExtent l="0" t="0" r="9525" b="9525"/>
                <wp:docPr id="21" name="Picture 21" descr="St%20Adrian%B9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St%20Adrian%B9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5775" cy="676275"/>
                        </a:xfrm>
                        <a:prstGeom prst="rect">
                          <a:avLst/>
                        </a:prstGeom>
                        <a:noFill/>
                        <a:ln>
                          <a:noFill/>
                        </a:ln>
                      </pic:spPr>
                    </pic:pic>
                  </a:graphicData>
                </a:graphic>
              </wp:inline>
            </w:drawing>
          </w:r>
        </w:p>
      </w:tc>
      <w:tc>
        <w:tcPr>
          <w:tcW w:w="6946" w:type="dxa"/>
          <w:hideMark/>
        </w:tcPr>
        <w:p w:rsidR="00530C06" w:rsidRDefault="00530C06" w:rsidP="00530C06">
          <w:pPr>
            <w:pStyle w:val="Heading2"/>
            <w:spacing w:line="256" w:lineRule="auto"/>
            <w:jc w:val="center"/>
            <w:rPr>
              <w:color w:val="002060"/>
            </w:rPr>
          </w:pPr>
          <w:r>
            <w:rPr>
              <w:color w:val="002060"/>
            </w:rPr>
            <w:t>St Adrian’s Catholic Primary School</w:t>
          </w:r>
        </w:p>
        <w:p w:rsidR="00530C06" w:rsidRDefault="00530C06" w:rsidP="00530C06">
          <w:pPr>
            <w:pStyle w:val="Heading3"/>
            <w:spacing w:line="256" w:lineRule="auto"/>
            <w:rPr>
              <w:color w:val="002060"/>
              <w:sz w:val="20"/>
              <w:szCs w:val="18"/>
            </w:rPr>
          </w:pPr>
          <w:r>
            <w:rPr>
              <w:color w:val="002060"/>
              <w:sz w:val="20"/>
              <w:szCs w:val="18"/>
            </w:rPr>
            <w:t xml:space="preserve"> ‘To learn, to love, to live as a community of God with Christ as our teacher’</w:t>
          </w:r>
        </w:p>
      </w:tc>
      <w:tc>
        <w:tcPr>
          <w:tcW w:w="1559" w:type="dxa"/>
          <w:hideMark/>
        </w:tcPr>
        <w:p w:rsidR="00530C06" w:rsidRDefault="00530C06" w:rsidP="00530C06">
          <w:pPr>
            <w:pStyle w:val="aLCPHeading"/>
            <w:spacing w:line="256" w:lineRule="auto"/>
            <w:rPr>
              <w:lang w:eastAsia="en-US"/>
            </w:rPr>
          </w:pPr>
          <w:r>
            <w:drawing>
              <wp:inline distT="0" distB="0" distL="0" distR="0">
                <wp:extent cx="485775" cy="676275"/>
                <wp:effectExtent l="0" t="0" r="9525" b="9525"/>
                <wp:docPr id="22" name="Picture 22" descr="St%20Adrian%B9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St%20Adrian%B9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5775" cy="676275"/>
                        </a:xfrm>
                        <a:prstGeom prst="rect">
                          <a:avLst/>
                        </a:prstGeom>
                        <a:noFill/>
                        <a:ln>
                          <a:noFill/>
                        </a:ln>
                      </pic:spPr>
                    </pic:pic>
                  </a:graphicData>
                </a:graphic>
              </wp:inline>
            </w:drawing>
          </w:r>
        </w:p>
      </w:tc>
    </w:tr>
  </w:tbl>
  <w:p w:rsidR="00530C06" w:rsidRDefault="00CC67B5" w:rsidP="00530C06">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01798" o:spid="_x0000_s2054" type="#_x0000_t75" style="position:absolute;margin-left:0;margin-top:0;width:1024pt;height:768pt;z-index:-251656192;mso-position-horizontal:center;mso-position-horizontal-relative:margin;mso-position-vertical:center;mso-position-vertical-relative:margin" o:allowincell="f">
          <v:imagedata r:id="rId2" o:title="th[4]" gain="19661f" blacklevel="22938f"/>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C06" w:rsidRDefault="00CC67B5">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01796" o:spid="_x0000_s2052" type="#_x0000_t75" style="position:absolute;margin-left:0;margin-top:0;width:1024pt;height:768pt;z-index:-251658240;mso-position-horizontal:center;mso-position-horizontal-relative:margin;mso-position-vertical:center;mso-position-vertical-relative:margin" o:allowincell="f">
          <v:imagedata r:id="rId1" o:title="th[4]" gain="19661f" blacklevel="22938f"/>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6"/>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0C06"/>
    <w:rsid w:val="000325B4"/>
    <w:rsid w:val="001E1EBF"/>
    <w:rsid w:val="00530C06"/>
    <w:rsid w:val="007740CC"/>
    <w:rsid w:val="009206C8"/>
    <w:rsid w:val="00CC67B5"/>
    <w:rsid w:val="00F03A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chartTrackingRefBased/>
  <w15:docId w15:val="{24918001-CBC7-4329-9F0A-8204364E5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67B5"/>
  </w:style>
  <w:style w:type="paragraph" w:styleId="Heading1">
    <w:name w:val="heading 1"/>
    <w:basedOn w:val="Normal"/>
    <w:next w:val="Normal"/>
    <w:link w:val="Heading1Char"/>
    <w:uiPriority w:val="9"/>
    <w:qFormat/>
    <w:rsid w:val="00530C0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semiHidden/>
    <w:unhideWhenUsed/>
    <w:qFormat/>
    <w:rsid w:val="00530C06"/>
    <w:pPr>
      <w:keepNext/>
      <w:spacing w:after="0" w:line="240" w:lineRule="auto"/>
      <w:outlineLvl w:val="1"/>
    </w:pPr>
    <w:rPr>
      <w:rFonts w:eastAsia="Times New Roman" w:cs="Times New Roman"/>
      <w:bCs/>
      <w:color w:val="0070C0"/>
      <w:sz w:val="28"/>
      <w:szCs w:val="24"/>
      <w:u w:val="single"/>
    </w:rPr>
  </w:style>
  <w:style w:type="paragraph" w:styleId="Heading3">
    <w:name w:val="heading 3"/>
    <w:basedOn w:val="Normal"/>
    <w:next w:val="Normal"/>
    <w:link w:val="Heading3Char"/>
    <w:semiHidden/>
    <w:unhideWhenUsed/>
    <w:qFormat/>
    <w:rsid w:val="00530C06"/>
    <w:pPr>
      <w:keepNext/>
      <w:spacing w:after="0" w:line="240" w:lineRule="auto"/>
      <w:jc w:val="center"/>
      <w:outlineLvl w:val="2"/>
    </w:pPr>
    <w:rPr>
      <w:rFonts w:ascii="Times New Roman" w:eastAsia="Times New Roman" w:hAnsi="Times New Roman" w:cs="Times New Roman"/>
      <w:b/>
      <w:bCs/>
      <w:sz w:val="3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0C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0C06"/>
  </w:style>
  <w:style w:type="paragraph" w:styleId="Footer">
    <w:name w:val="footer"/>
    <w:basedOn w:val="Normal"/>
    <w:link w:val="FooterChar"/>
    <w:uiPriority w:val="99"/>
    <w:unhideWhenUsed/>
    <w:rsid w:val="00530C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0C06"/>
  </w:style>
  <w:style w:type="character" w:customStyle="1" w:styleId="Heading2Char">
    <w:name w:val="Heading 2 Char"/>
    <w:basedOn w:val="DefaultParagraphFont"/>
    <w:link w:val="Heading2"/>
    <w:semiHidden/>
    <w:rsid w:val="00530C06"/>
    <w:rPr>
      <w:rFonts w:eastAsia="Times New Roman" w:cs="Times New Roman"/>
      <w:bCs/>
      <w:color w:val="0070C0"/>
      <w:sz w:val="28"/>
      <w:szCs w:val="24"/>
      <w:u w:val="single"/>
    </w:rPr>
  </w:style>
  <w:style w:type="character" w:customStyle="1" w:styleId="Heading3Char">
    <w:name w:val="Heading 3 Char"/>
    <w:basedOn w:val="DefaultParagraphFont"/>
    <w:link w:val="Heading3"/>
    <w:semiHidden/>
    <w:rsid w:val="00530C06"/>
    <w:rPr>
      <w:rFonts w:ascii="Times New Roman" w:eastAsia="Times New Roman" w:hAnsi="Times New Roman" w:cs="Times New Roman"/>
      <w:b/>
      <w:bCs/>
      <w:sz w:val="32"/>
      <w:szCs w:val="24"/>
    </w:rPr>
  </w:style>
  <w:style w:type="paragraph" w:customStyle="1" w:styleId="aLCPHeading">
    <w:name w:val="a LCP Heading"/>
    <w:basedOn w:val="Heading1"/>
    <w:autoRedefine/>
    <w:rsid w:val="00530C06"/>
    <w:pPr>
      <w:keepLines w:val="0"/>
      <w:widowControl w:val="0"/>
      <w:suppressAutoHyphens/>
      <w:spacing w:before="0" w:line="240" w:lineRule="auto"/>
      <w:jc w:val="center"/>
    </w:pPr>
    <w:rPr>
      <w:rFonts w:ascii="Arial" w:eastAsia="Times New Roman" w:hAnsi="Arial" w:cs="Arial"/>
      <w:b/>
      <w:noProof/>
      <w:color w:val="auto"/>
      <w:sz w:val="28"/>
      <w:szCs w:val="20"/>
      <w:lang w:eastAsia="en-GB"/>
    </w:rPr>
  </w:style>
  <w:style w:type="character" w:customStyle="1" w:styleId="Heading1Char">
    <w:name w:val="Heading 1 Char"/>
    <w:basedOn w:val="DefaultParagraphFont"/>
    <w:link w:val="Heading1"/>
    <w:uiPriority w:val="9"/>
    <w:rsid w:val="00530C06"/>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9766871">
      <w:bodyDiv w:val="1"/>
      <w:marLeft w:val="0"/>
      <w:marRight w:val="0"/>
      <w:marTop w:val="0"/>
      <w:marBottom w:val="0"/>
      <w:divBdr>
        <w:top w:val="none" w:sz="0" w:space="0" w:color="auto"/>
        <w:left w:val="none" w:sz="0" w:space="0" w:color="auto"/>
        <w:bottom w:val="none" w:sz="0" w:space="0" w:color="auto"/>
        <w:right w:val="none" w:sz="0" w:space="0" w:color="auto"/>
      </w:divBdr>
    </w:div>
    <w:div w:id="397214986">
      <w:bodyDiv w:val="1"/>
      <w:marLeft w:val="0"/>
      <w:marRight w:val="0"/>
      <w:marTop w:val="0"/>
      <w:marBottom w:val="0"/>
      <w:divBdr>
        <w:top w:val="none" w:sz="0" w:space="0" w:color="auto"/>
        <w:left w:val="none" w:sz="0" w:space="0" w:color="auto"/>
        <w:bottom w:val="none" w:sz="0" w:space="0" w:color="auto"/>
        <w:right w:val="none" w:sz="0" w:space="0" w:color="auto"/>
      </w:divBdr>
    </w:div>
    <w:div w:id="1138961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107</Words>
  <Characters>610</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716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 Bedford</dc:creator>
  <cp:keywords/>
  <dc:description/>
  <cp:lastModifiedBy>D Bedford</cp:lastModifiedBy>
  <cp:revision>2</cp:revision>
  <dcterms:created xsi:type="dcterms:W3CDTF">2018-09-08T09:06:00Z</dcterms:created>
  <dcterms:modified xsi:type="dcterms:W3CDTF">2018-09-08T09:06:00Z</dcterms:modified>
</cp:coreProperties>
</file>